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0B" w:rsidRDefault="00596A91" w:rsidP="00596A91">
      <w:pPr>
        <w:pStyle w:val="Default"/>
        <w:jc w:val="center"/>
      </w:pPr>
      <w:r>
        <w:rPr>
          <w:noProof/>
        </w:rPr>
        <w:drawing>
          <wp:inline distT="0" distB="0" distL="0" distR="0">
            <wp:extent cx="673357" cy="740535"/>
            <wp:effectExtent l="19050" t="0" r="0" b="0"/>
            <wp:docPr id="1" name="Immagine 1" descr="C:\Users\a.agus\Desktop\stemma-dolia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gus\Desktop\stemma-dolianova.JPG"/>
                    <pic:cNvPicPr>
                      <a:picLocks noChangeAspect="1" noChangeArrowheads="1"/>
                    </pic:cNvPicPr>
                  </pic:nvPicPr>
                  <pic:blipFill>
                    <a:blip r:embed="rId4" cstate="print"/>
                    <a:srcRect/>
                    <a:stretch>
                      <a:fillRect/>
                    </a:stretch>
                  </pic:blipFill>
                  <pic:spPr bwMode="auto">
                    <a:xfrm>
                      <a:off x="0" y="0"/>
                      <a:ext cx="673396" cy="740578"/>
                    </a:xfrm>
                    <a:prstGeom prst="rect">
                      <a:avLst/>
                    </a:prstGeom>
                    <a:noFill/>
                    <a:ln w="9525">
                      <a:noFill/>
                      <a:miter lim="800000"/>
                      <a:headEnd/>
                      <a:tailEnd/>
                    </a:ln>
                  </pic:spPr>
                </pic:pic>
              </a:graphicData>
            </a:graphic>
          </wp:inline>
        </w:drawing>
      </w:r>
    </w:p>
    <w:p w:rsidR="00917A0B" w:rsidRDefault="00917A0B" w:rsidP="00917A0B">
      <w:pPr>
        <w:pStyle w:val="Default"/>
        <w:jc w:val="right"/>
        <w:rPr>
          <w:sz w:val="23"/>
          <w:szCs w:val="23"/>
        </w:rPr>
      </w:pPr>
      <w:r>
        <w:t xml:space="preserve"> </w:t>
      </w:r>
      <w:r>
        <w:rPr>
          <w:b/>
          <w:bCs/>
          <w:i/>
          <w:iCs/>
          <w:sz w:val="23"/>
          <w:szCs w:val="23"/>
        </w:rPr>
        <w:t xml:space="preserve">Allegato A) </w:t>
      </w:r>
    </w:p>
    <w:p w:rsidR="00917A0B" w:rsidRPr="00917A0B" w:rsidRDefault="00917A0B" w:rsidP="00917A0B">
      <w:pPr>
        <w:pStyle w:val="Default"/>
        <w:jc w:val="center"/>
        <w:rPr>
          <w:rFonts w:ascii="Verdana" w:hAnsi="Verdana" w:cs="Arial"/>
        </w:rPr>
      </w:pPr>
      <w:r w:rsidRPr="00917A0B">
        <w:rPr>
          <w:rFonts w:ascii="Verdana" w:hAnsi="Verdana" w:cs="Arial"/>
          <w:b/>
          <w:bCs/>
        </w:rPr>
        <w:t xml:space="preserve">COMUNE </w:t>
      </w:r>
      <w:proofErr w:type="spellStart"/>
      <w:r w:rsidRPr="00917A0B">
        <w:rPr>
          <w:rFonts w:ascii="Verdana" w:hAnsi="Verdana" w:cs="Arial"/>
          <w:b/>
          <w:bCs/>
        </w:rPr>
        <w:t>DI</w:t>
      </w:r>
      <w:proofErr w:type="spellEnd"/>
      <w:r w:rsidRPr="00917A0B">
        <w:rPr>
          <w:rFonts w:ascii="Verdana" w:hAnsi="Verdana" w:cs="Arial"/>
          <w:b/>
          <w:bCs/>
        </w:rPr>
        <w:t xml:space="preserve"> </w:t>
      </w:r>
      <w:r w:rsidR="009420CC">
        <w:rPr>
          <w:rFonts w:ascii="Verdana" w:hAnsi="Verdana" w:cs="Arial"/>
          <w:b/>
          <w:bCs/>
        </w:rPr>
        <w:t>DOLIANOVA</w:t>
      </w:r>
    </w:p>
    <w:p w:rsidR="00917A0B" w:rsidRPr="00917A0B" w:rsidRDefault="009420CC" w:rsidP="00917A0B">
      <w:pPr>
        <w:pStyle w:val="Default"/>
        <w:jc w:val="center"/>
        <w:rPr>
          <w:rFonts w:ascii="Verdana" w:hAnsi="Verdana" w:cs="Times New Roman"/>
        </w:rPr>
      </w:pPr>
      <w:r>
        <w:rPr>
          <w:rFonts w:ascii="Verdana" w:hAnsi="Verdana" w:cs="Times New Roman"/>
        </w:rPr>
        <w:t>Provincia di Sud Sardegna</w:t>
      </w:r>
    </w:p>
    <w:p w:rsidR="00917A0B" w:rsidRPr="00917A0B" w:rsidRDefault="00917A0B" w:rsidP="00917A0B">
      <w:pPr>
        <w:pStyle w:val="Default"/>
        <w:jc w:val="center"/>
        <w:rPr>
          <w:rFonts w:ascii="Verdana" w:hAnsi="Verdana" w:cs="Times New Roman"/>
        </w:rPr>
      </w:pPr>
      <w:r w:rsidRPr="00917A0B">
        <w:rPr>
          <w:rFonts w:ascii="Verdana" w:hAnsi="Verdana" w:cs="Times New Roman"/>
          <w:b/>
          <w:bCs/>
        </w:rPr>
        <w:t xml:space="preserve">Settore </w:t>
      </w:r>
      <w:r w:rsidR="009420CC">
        <w:rPr>
          <w:rFonts w:ascii="Verdana" w:hAnsi="Verdana" w:cs="Times New Roman"/>
          <w:b/>
          <w:bCs/>
        </w:rPr>
        <w:t>Servizi alla Comunità</w:t>
      </w:r>
    </w:p>
    <w:p w:rsidR="00917A0B" w:rsidRDefault="00917A0B" w:rsidP="00917A0B">
      <w:pPr>
        <w:pStyle w:val="Default"/>
        <w:jc w:val="center"/>
        <w:rPr>
          <w:rFonts w:ascii="Verdana" w:hAnsi="Verdana" w:cs="Times New Roman"/>
          <w:b/>
          <w:bCs/>
        </w:rPr>
      </w:pPr>
      <w:r w:rsidRPr="00917A0B">
        <w:rPr>
          <w:rFonts w:ascii="Verdana" w:hAnsi="Verdana" w:cs="Times New Roman"/>
          <w:b/>
          <w:bCs/>
        </w:rPr>
        <w:t xml:space="preserve">Servizio </w:t>
      </w:r>
      <w:r w:rsidR="009420CC">
        <w:rPr>
          <w:rFonts w:ascii="Verdana" w:hAnsi="Verdana" w:cs="Times New Roman"/>
          <w:b/>
          <w:bCs/>
        </w:rPr>
        <w:t>Agricoltura</w:t>
      </w:r>
    </w:p>
    <w:p w:rsidR="009420CC" w:rsidRPr="00917A0B" w:rsidRDefault="009420CC" w:rsidP="00917A0B">
      <w:pPr>
        <w:pStyle w:val="Default"/>
        <w:jc w:val="center"/>
        <w:rPr>
          <w:rFonts w:ascii="Verdana" w:hAnsi="Verdana" w:cs="Times New Roman"/>
        </w:rPr>
      </w:pPr>
    </w:p>
    <w:p w:rsidR="00917A0B" w:rsidRDefault="00917A0B" w:rsidP="00917A0B">
      <w:pPr>
        <w:pStyle w:val="Default"/>
        <w:jc w:val="center"/>
        <w:rPr>
          <w:rFonts w:ascii="Verdana" w:hAnsi="Verdana" w:cs="Times New Roman"/>
          <w:b/>
          <w:bCs/>
        </w:rPr>
      </w:pPr>
      <w:r w:rsidRPr="00917A0B">
        <w:rPr>
          <w:rFonts w:ascii="Verdana" w:hAnsi="Verdana" w:cs="Times New Roman"/>
          <w:b/>
          <w:bCs/>
        </w:rPr>
        <w:t xml:space="preserve">AVVISO </w:t>
      </w:r>
      <w:proofErr w:type="spellStart"/>
      <w:r w:rsidRPr="00917A0B">
        <w:rPr>
          <w:rFonts w:ascii="Verdana" w:hAnsi="Verdana" w:cs="Times New Roman"/>
          <w:b/>
          <w:bCs/>
        </w:rPr>
        <w:t>DI</w:t>
      </w:r>
      <w:proofErr w:type="spellEnd"/>
      <w:r w:rsidRPr="00917A0B">
        <w:rPr>
          <w:rFonts w:ascii="Verdana" w:hAnsi="Verdana" w:cs="Times New Roman"/>
          <w:b/>
          <w:bCs/>
        </w:rPr>
        <w:t xml:space="preserve"> RECLUTAMENTO COMPONENTI COMPAGNIA BARRACELLARE</w:t>
      </w:r>
    </w:p>
    <w:p w:rsidR="009420CC" w:rsidRPr="00917A0B" w:rsidRDefault="009420CC" w:rsidP="00917A0B">
      <w:pPr>
        <w:pStyle w:val="Default"/>
        <w:jc w:val="center"/>
        <w:rPr>
          <w:rFonts w:ascii="Verdana" w:hAnsi="Verdana" w:cs="Times New Roman"/>
        </w:rPr>
      </w:pPr>
    </w:p>
    <w:p w:rsidR="00917A0B" w:rsidRPr="00917A0B" w:rsidRDefault="00917A0B" w:rsidP="00917A0B">
      <w:pPr>
        <w:pStyle w:val="Default"/>
        <w:jc w:val="center"/>
        <w:rPr>
          <w:rFonts w:ascii="Verdana" w:hAnsi="Verdana" w:cs="Times New Roman"/>
          <w:b/>
          <w:bCs/>
        </w:rPr>
      </w:pPr>
      <w:r w:rsidRPr="00917A0B">
        <w:rPr>
          <w:rFonts w:ascii="Verdana" w:hAnsi="Verdana" w:cs="Times New Roman"/>
          <w:b/>
          <w:bCs/>
        </w:rPr>
        <w:t xml:space="preserve">IL </w:t>
      </w:r>
      <w:r w:rsidR="009420CC">
        <w:rPr>
          <w:rFonts w:ascii="Verdana" w:hAnsi="Verdana" w:cs="Times New Roman"/>
          <w:b/>
          <w:bCs/>
        </w:rPr>
        <w:t>RESPONSABILE D</w:t>
      </w:r>
      <w:r w:rsidRPr="00917A0B">
        <w:rPr>
          <w:rFonts w:ascii="Verdana" w:hAnsi="Verdana" w:cs="Times New Roman"/>
          <w:b/>
          <w:bCs/>
        </w:rPr>
        <w:t>EL SETTORE</w:t>
      </w:r>
    </w:p>
    <w:p w:rsidR="00917A0B" w:rsidRPr="00917A0B" w:rsidRDefault="00917A0B" w:rsidP="00917A0B">
      <w:pPr>
        <w:pStyle w:val="Default"/>
        <w:jc w:val="center"/>
        <w:rPr>
          <w:rFonts w:ascii="Verdana" w:hAnsi="Verdana" w:cs="Times New Roman"/>
        </w:rPr>
      </w:pPr>
    </w:p>
    <w:p w:rsidR="00917A0B" w:rsidRPr="00917A0B" w:rsidRDefault="00917A0B" w:rsidP="00CC0B47">
      <w:pPr>
        <w:pStyle w:val="Default"/>
        <w:jc w:val="both"/>
        <w:rPr>
          <w:rFonts w:ascii="Verdana" w:hAnsi="Verdana" w:cs="Times New Roman"/>
        </w:rPr>
      </w:pPr>
      <w:r w:rsidRPr="00917A0B">
        <w:rPr>
          <w:rFonts w:ascii="Verdana" w:hAnsi="Verdana" w:cs="Times New Roman"/>
        </w:rPr>
        <w:t xml:space="preserve">Premesso che: </w:t>
      </w:r>
    </w:p>
    <w:p w:rsidR="00917A0B" w:rsidRPr="00917A0B" w:rsidRDefault="00917A0B" w:rsidP="00CC0B47">
      <w:pPr>
        <w:pStyle w:val="Default"/>
        <w:jc w:val="both"/>
        <w:rPr>
          <w:rFonts w:ascii="Verdana" w:hAnsi="Verdana" w:cs="Times New Roman"/>
        </w:rPr>
      </w:pPr>
      <w:r w:rsidRPr="00917A0B">
        <w:rPr>
          <w:rFonts w:ascii="Verdana" w:hAnsi="Verdana" w:cs="AngsanaUPC"/>
        </w:rPr>
        <w:t xml:space="preserve">- </w:t>
      </w:r>
      <w:r w:rsidRPr="00917A0B">
        <w:rPr>
          <w:rFonts w:ascii="Verdana" w:hAnsi="Verdana" w:cs="Times New Roman"/>
        </w:rPr>
        <w:t xml:space="preserve">la legge regionale 15 luglio 1988, n.25 promuove e favorisce l’istituzione ed il potenziamento delle compagnie </w:t>
      </w:r>
      <w:proofErr w:type="spellStart"/>
      <w:r w:rsidRPr="00917A0B">
        <w:rPr>
          <w:rFonts w:ascii="Verdana" w:hAnsi="Verdana" w:cs="Times New Roman"/>
        </w:rPr>
        <w:t>barracellari</w:t>
      </w:r>
      <w:proofErr w:type="spellEnd"/>
      <w:r w:rsidRPr="00917A0B">
        <w:rPr>
          <w:rFonts w:ascii="Verdana" w:hAnsi="Verdana" w:cs="Times New Roman"/>
        </w:rPr>
        <w:t xml:space="preserve">, di cui al regio decreto 14 luglio 1898, n.403; </w:t>
      </w:r>
    </w:p>
    <w:p w:rsidR="00917A0B" w:rsidRPr="00917A0B" w:rsidRDefault="00917A0B" w:rsidP="00CC0B47">
      <w:pPr>
        <w:pStyle w:val="Default"/>
        <w:jc w:val="both"/>
        <w:rPr>
          <w:rFonts w:ascii="Verdana" w:hAnsi="Verdana" w:cs="Times New Roman"/>
        </w:rPr>
      </w:pPr>
      <w:r w:rsidRPr="00917A0B">
        <w:rPr>
          <w:rFonts w:ascii="Verdana" w:hAnsi="Verdana" w:cs="AngsanaUPC"/>
        </w:rPr>
        <w:t xml:space="preserve">- </w:t>
      </w:r>
      <w:r w:rsidRPr="00917A0B">
        <w:rPr>
          <w:rFonts w:ascii="Verdana" w:hAnsi="Verdana" w:cs="Times New Roman"/>
        </w:rPr>
        <w:t xml:space="preserve">con Deliberazione del Consiglio Comunale di </w:t>
      </w:r>
      <w:proofErr w:type="spellStart"/>
      <w:r w:rsidR="009420CC">
        <w:rPr>
          <w:rFonts w:ascii="Verdana" w:hAnsi="Verdana" w:cs="Times New Roman"/>
        </w:rPr>
        <w:t>Dolianova</w:t>
      </w:r>
      <w:proofErr w:type="spellEnd"/>
      <w:r w:rsidR="009420CC">
        <w:rPr>
          <w:rFonts w:ascii="Verdana" w:hAnsi="Verdana" w:cs="Times New Roman"/>
        </w:rPr>
        <w:t xml:space="preserve"> </w:t>
      </w:r>
      <w:r w:rsidRPr="00917A0B">
        <w:rPr>
          <w:rFonts w:ascii="Verdana" w:hAnsi="Verdana" w:cs="Times New Roman"/>
        </w:rPr>
        <w:t xml:space="preserve"> </w:t>
      </w:r>
      <w:proofErr w:type="spellStart"/>
      <w:r w:rsidRPr="00596A91">
        <w:rPr>
          <w:rFonts w:ascii="Verdana" w:hAnsi="Verdana" w:cs="Times New Roman"/>
        </w:rPr>
        <w:t>n°</w:t>
      </w:r>
      <w:proofErr w:type="spellEnd"/>
      <w:r w:rsidRPr="00596A91">
        <w:rPr>
          <w:rFonts w:ascii="Verdana" w:hAnsi="Verdana" w:cs="Times New Roman"/>
        </w:rPr>
        <w:t xml:space="preserve"> </w:t>
      </w:r>
      <w:r w:rsidR="00596A91" w:rsidRPr="00596A91">
        <w:rPr>
          <w:rFonts w:ascii="Verdana" w:hAnsi="Verdana" w:cs="Times New Roman"/>
        </w:rPr>
        <w:t>21 del 16.06.2009</w:t>
      </w:r>
      <w:r w:rsidRPr="00917A0B">
        <w:rPr>
          <w:rFonts w:ascii="Verdana" w:hAnsi="Verdana" w:cs="Times New Roman"/>
        </w:rPr>
        <w:t xml:space="preserve"> è stato approvato il “Regolamento Comunale per il funzionamento della Compagnia </w:t>
      </w:r>
      <w:proofErr w:type="spellStart"/>
      <w:r w:rsidRPr="00917A0B">
        <w:rPr>
          <w:rFonts w:ascii="Verdana" w:hAnsi="Verdana" w:cs="Times New Roman"/>
        </w:rPr>
        <w:t>Barracellare</w:t>
      </w:r>
      <w:proofErr w:type="spellEnd"/>
      <w:r w:rsidRPr="00917A0B">
        <w:rPr>
          <w:rFonts w:ascii="Verdana" w:hAnsi="Verdana" w:cs="Times New Roman"/>
        </w:rPr>
        <w:t xml:space="preserve">” di </w:t>
      </w:r>
      <w:proofErr w:type="spellStart"/>
      <w:r w:rsidR="009420CC">
        <w:rPr>
          <w:rFonts w:ascii="Verdana" w:hAnsi="Verdana" w:cs="Times New Roman"/>
        </w:rPr>
        <w:t>Dolianova</w:t>
      </w:r>
      <w:proofErr w:type="spellEnd"/>
      <w:r w:rsidRPr="00917A0B">
        <w:rPr>
          <w:rFonts w:ascii="Verdana" w:hAnsi="Verdana" w:cs="Times New Roman"/>
        </w:rPr>
        <w:t xml:space="preserve">; </w:t>
      </w:r>
    </w:p>
    <w:p w:rsidR="00917A0B" w:rsidRPr="00917A0B" w:rsidRDefault="00917A0B" w:rsidP="00CC0B47">
      <w:pPr>
        <w:pStyle w:val="Default"/>
        <w:jc w:val="both"/>
        <w:rPr>
          <w:rFonts w:ascii="Verdana" w:hAnsi="Verdana" w:cs="Times New Roman"/>
        </w:rPr>
      </w:pPr>
      <w:r w:rsidRPr="00917A0B">
        <w:rPr>
          <w:rFonts w:ascii="Verdana" w:hAnsi="Verdana" w:cs="AngsanaUPC"/>
        </w:rPr>
        <w:t xml:space="preserve">- </w:t>
      </w:r>
      <w:r w:rsidRPr="00917A0B">
        <w:rPr>
          <w:rFonts w:ascii="Verdana" w:hAnsi="Verdana" w:cs="Times New Roman"/>
        </w:rPr>
        <w:t xml:space="preserve">con deliberazione C.C. </w:t>
      </w:r>
      <w:proofErr w:type="spellStart"/>
      <w:r w:rsidRPr="00917A0B">
        <w:rPr>
          <w:rFonts w:ascii="Verdana" w:hAnsi="Verdana" w:cs="Times New Roman"/>
        </w:rPr>
        <w:t>n°</w:t>
      </w:r>
      <w:proofErr w:type="spellEnd"/>
      <w:r w:rsidRPr="00917A0B">
        <w:rPr>
          <w:rFonts w:ascii="Verdana" w:hAnsi="Verdana" w:cs="Times New Roman"/>
        </w:rPr>
        <w:t xml:space="preserve"> </w:t>
      </w:r>
      <w:r w:rsidR="00596A91">
        <w:rPr>
          <w:rFonts w:ascii="Verdana" w:hAnsi="Verdana" w:cs="Times New Roman"/>
        </w:rPr>
        <w:t xml:space="preserve">05 del 19.01.2017 </w:t>
      </w:r>
      <w:r w:rsidRPr="00917A0B">
        <w:rPr>
          <w:rFonts w:ascii="Verdana" w:hAnsi="Verdana" w:cs="Times New Roman"/>
        </w:rPr>
        <w:t xml:space="preserve">sono state approvate le “Modifiche ed integrazioni al Regolamento” della Compagnia </w:t>
      </w:r>
      <w:proofErr w:type="spellStart"/>
      <w:r w:rsidRPr="00917A0B">
        <w:rPr>
          <w:rFonts w:ascii="Verdana" w:hAnsi="Verdana" w:cs="Times New Roman"/>
        </w:rPr>
        <w:t>Barracellare</w:t>
      </w:r>
      <w:proofErr w:type="spellEnd"/>
      <w:r w:rsidRPr="00917A0B">
        <w:rPr>
          <w:rFonts w:ascii="Verdana" w:hAnsi="Verdana" w:cs="Times New Roman"/>
        </w:rPr>
        <w:t xml:space="preserve">” di </w:t>
      </w:r>
      <w:proofErr w:type="spellStart"/>
      <w:r w:rsidR="009420CC">
        <w:rPr>
          <w:rFonts w:ascii="Verdana" w:hAnsi="Verdana" w:cs="Times New Roman"/>
        </w:rPr>
        <w:t>Dolianova</w:t>
      </w:r>
      <w:proofErr w:type="spellEnd"/>
      <w:r w:rsidRPr="00917A0B">
        <w:rPr>
          <w:rFonts w:ascii="Verdana" w:hAnsi="Verdana" w:cs="Times New Roman"/>
        </w:rPr>
        <w:t xml:space="preserve">; </w:t>
      </w:r>
    </w:p>
    <w:p w:rsidR="00917A0B" w:rsidRPr="00917A0B" w:rsidRDefault="00917A0B" w:rsidP="00CC0B47">
      <w:pPr>
        <w:pStyle w:val="Default"/>
        <w:jc w:val="both"/>
        <w:rPr>
          <w:rFonts w:ascii="Verdana" w:hAnsi="Verdana" w:cs="Times New Roman"/>
        </w:rPr>
      </w:pPr>
      <w:r w:rsidRPr="00917A0B">
        <w:rPr>
          <w:rFonts w:ascii="Verdana" w:hAnsi="Verdana" w:cs="AngsanaUPC"/>
        </w:rPr>
        <w:t xml:space="preserve">- </w:t>
      </w:r>
      <w:r w:rsidRPr="00917A0B">
        <w:rPr>
          <w:rFonts w:ascii="Verdana" w:hAnsi="Verdana" w:cs="Times New Roman"/>
        </w:rPr>
        <w:t xml:space="preserve">l’art. 8 comma 1 della </w:t>
      </w:r>
      <w:proofErr w:type="spellStart"/>
      <w:r w:rsidRPr="00917A0B">
        <w:rPr>
          <w:rFonts w:ascii="Verdana" w:hAnsi="Verdana" w:cs="Times New Roman"/>
        </w:rPr>
        <w:t>L.R.</w:t>
      </w:r>
      <w:proofErr w:type="spellEnd"/>
      <w:r w:rsidRPr="00917A0B">
        <w:rPr>
          <w:rFonts w:ascii="Verdana" w:hAnsi="Verdana" w:cs="Times New Roman"/>
        </w:rPr>
        <w:t xml:space="preserve"> 15 luglio 1988 </w:t>
      </w:r>
      <w:proofErr w:type="spellStart"/>
      <w:r w:rsidRPr="00917A0B">
        <w:rPr>
          <w:rFonts w:ascii="Verdana" w:hAnsi="Verdana" w:cs="Times New Roman"/>
        </w:rPr>
        <w:t>n°</w:t>
      </w:r>
      <w:proofErr w:type="spellEnd"/>
      <w:r w:rsidRPr="00917A0B">
        <w:rPr>
          <w:rFonts w:ascii="Verdana" w:hAnsi="Verdana" w:cs="Times New Roman"/>
        </w:rPr>
        <w:t xml:space="preserve"> 25 prevede che la costituzione della Compagnia </w:t>
      </w:r>
      <w:proofErr w:type="spellStart"/>
      <w:r w:rsidRPr="00917A0B">
        <w:rPr>
          <w:rFonts w:ascii="Verdana" w:hAnsi="Verdana" w:cs="Times New Roman"/>
        </w:rPr>
        <w:t>Barracellare</w:t>
      </w:r>
      <w:proofErr w:type="spellEnd"/>
      <w:r w:rsidRPr="00917A0B">
        <w:rPr>
          <w:rFonts w:ascii="Verdana" w:hAnsi="Verdana" w:cs="Times New Roman"/>
        </w:rPr>
        <w:t xml:space="preserve"> ed il reclutamento dei suoi componenti avvenga nel rispetto del principio di volontariato. L’appartenenza alla Compagnia </w:t>
      </w:r>
      <w:proofErr w:type="spellStart"/>
      <w:r w:rsidRPr="00917A0B">
        <w:rPr>
          <w:rFonts w:ascii="Verdana" w:hAnsi="Verdana" w:cs="Times New Roman"/>
        </w:rPr>
        <w:t>Barracellare</w:t>
      </w:r>
      <w:proofErr w:type="spellEnd"/>
      <w:r w:rsidRPr="00917A0B">
        <w:rPr>
          <w:rFonts w:ascii="Verdana" w:hAnsi="Verdana" w:cs="Times New Roman"/>
        </w:rPr>
        <w:t xml:space="preserve"> non da diritto alla percezione di emolumenti stipendiali fissi e/o periodici ne comporta l’instaurazione di alcun tipo di rapporto di lavoro con il Comune di </w:t>
      </w:r>
      <w:proofErr w:type="spellStart"/>
      <w:r w:rsidR="009420CC">
        <w:rPr>
          <w:rFonts w:ascii="Verdana" w:hAnsi="Verdana" w:cs="Times New Roman"/>
        </w:rPr>
        <w:t>Dolianova</w:t>
      </w:r>
      <w:proofErr w:type="spellEnd"/>
      <w:r w:rsidRPr="00917A0B">
        <w:rPr>
          <w:rFonts w:ascii="Verdana" w:hAnsi="Verdana" w:cs="Times New Roman"/>
        </w:rPr>
        <w:t xml:space="preserve">. </w:t>
      </w:r>
    </w:p>
    <w:p w:rsidR="00917A0B" w:rsidRPr="00917A0B" w:rsidRDefault="00917A0B" w:rsidP="00CC0B47">
      <w:pPr>
        <w:pStyle w:val="Default"/>
        <w:jc w:val="both"/>
        <w:rPr>
          <w:rFonts w:ascii="Verdana" w:hAnsi="Verdana" w:cs="Times New Roman"/>
        </w:rPr>
      </w:pPr>
      <w:r w:rsidRPr="00917A0B">
        <w:rPr>
          <w:rFonts w:ascii="Verdana" w:hAnsi="Verdana" w:cs="AngsanaUPC"/>
        </w:rPr>
        <w:t xml:space="preserve">- </w:t>
      </w:r>
      <w:r w:rsidRPr="00917A0B">
        <w:rPr>
          <w:rFonts w:ascii="Verdana" w:hAnsi="Verdana" w:cs="Times New Roman"/>
        </w:rPr>
        <w:t xml:space="preserve">l’Amministrazione ritiene necessario ampliare di </w:t>
      </w:r>
      <w:r w:rsidR="00695DF3" w:rsidRPr="003E1063">
        <w:rPr>
          <w:rFonts w:ascii="Verdana" w:hAnsi="Verdana" w:cs="Times New Roman"/>
        </w:rPr>
        <w:t>20</w:t>
      </w:r>
      <w:r w:rsidRPr="003E1063">
        <w:rPr>
          <w:rFonts w:ascii="Verdana" w:hAnsi="Verdana" w:cs="Times New Roman"/>
        </w:rPr>
        <w:t xml:space="preserve"> unità</w:t>
      </w:r>
      <w:r w:rsidRPr="00917A0B">
        <w:rPr>
          <w:rFonts w:ascii="Verdana" w:hAnsi="Verdana" w:cs="Times New Roman"/>
        </w:rPr>
        <w:t xml:space="preserve"> il numero dei componenti della compagnia </w:t>
      </w:r>
      <w:proofErr w:type="spellStart"/>
      <w:r w:rsidRPr="00917A0B">
        <w:rPr>
          <w:rFonts w:ascii="Verdana" w:hAnsi="Verdana" w:cs="Times New Roman"/>
        </w:rPr>
        <w:t>barracellare</w:t>
      </w:r>
      <w:proofErr w:type="spellEnd"/>
      <w:r w:rsidRPr="00917A0B">
        <w:rPr>
          <w:rFonts w:ascii="Verdana" w:hAnsi="Verdana" w:cs="Times New Roman"/>
        </w:rPr>
        <w:t xml:space="preserve">; </w:t>
      </w:r>
    </w:p>
    <w:p w:rsidR="00917A0B" w:rsidRPr="00917A0B" w:rsidRDefault="00917A0B" w:rsidP="00CC0B47">
      <w:pPr>
        <w:pStyle w:val="Default"/>
        <w:jc w:val="both"/>
        <w:rPr>
          <w:rFonts w:ascii="Verdana" w:hAnsi="Verdana" w:cs="Times New Roman"/>
        </w:rPr>
      </w:pPr>
    </w:p>
    <w:p w:rsidR="00917A0B" w:rsidRDefault="00917A0B" w:rsidP="00CC0B47">
      <w:pPr>
        <w:pStyle w:val="Default"/>
        <w:jc w:val="both"/>
        <w:rPr>
          <w:rFonts w:ascii="Verdana" w:hAnsi="Verdana" w:cs="Times New Roman"/>
        </w:rPr>
      </w:pPr>
      <w:r w:rsidRPr="00917A0B">
        <w:rPr>
          <w:rFonts w:ascii="Verdana" w:hAnsi="Verdana" w:cs="Times New Roman"/>
        </w:rPr>
        <w:t xml:space="preserve">tutto ciò premesso e considerato </w:t>
      </w:r>
    </w:p>
    <w:p w:rsidR="009420CC" w:rsidRPr="00917A0B" w:rsidRDefault="009420CC" w:rsidP="00917A0B">
      <w:pPr>
        <w:pStyle w:val="Default"/>
        <w:rPr>
          <w:rFonts w:ascii="Verdana" w:hAnsi="Verdana" w:cs="Times New Roman"/>
        </w:rPr>
      </w:pPr>
    </w:p>
    <w:p w:rsidR="00917A0B" w:rsidRDefault="00917A0B" w:rsidP="009420CC">
      <w:pPr>
        <w:pStyle w:val="Default"/>
        <w:jc w:val="center"/>
        <w:rPr>
          <w:rFonts w:ascii="Verdana" w:hAnsi="Verdana" w:cs="Times New Roman"/>
          <w:b/>
          <w:bCs/>
        </w:rPr>
      </w:pPr>
      <w:r w:rsidRPr="00917A0B">
        <w:rPr>
          <w:rFonts w:ascii="Verdana" w:hAnsi="Verdana" w:cs="Times New Roman"/>
          <w:b/>
          <w:bCs/>
        </w:rPr>
        <w:t>RENDE NOTO</w:t>
      </w:r>
    </w:p>
    <w:p w:rsidR="009420CC" w:rsidRPr="00917A0B" w:rsidRDefault="009420CC" w:rsidP="009420CC">
      <w:pPr>
        <w:pStyle w:val="Default"/>
        <w:jc w:val="center"/>
        <w:rPr>
          <w:rFonts w:ascii="Verdana" w:hAnsi="Verdana" w:cs="Times New Roman"/>
        </w:rPr>
      </w:pPr>
    </w:p>
    <w:p w:rsidR="00917A0B" w:rsidRDefault="00917A0B" w:rsidP="00CC0B47">
      <w:pPr>
        <w:pStyle w:val="Default"/>
        <w:jc w:val="both"/>
        <w:rPr>
          <w:rFonts w:ascii="Verdana" w:hAnsi="Verdana" w:cs="Times New Roman"/>
        </w:rPr>
      </w:pPr>
      <w:r w:rsidRPr="00917A0B">
        <w:rPr>
          <w:rFonts w:ascii="Verdana" w:hAnsi="Verdana" w:cs="Times New Roman"/>
        </w:rPr>
        <w:t xml:space="preserve">che sono aperti i termini per la presentazione delle domande finalizzate alla copertura di </w:t>
      </w:r>
      <w:r w:rsidR="00695DF3" w:rsidRPr="003E1063">
        <w:rPr>
          <w:rFonts w:ascii="Verdana" w:hAnsi="Verdana" w:cs="Times New Roman"/>
        </w:rPr>
        <w:t>20</w:t>
      </w:r>
      <w:r w:rsidRPr="00917A0B">
        <w:rPr>
          <w:rFonts w:ascii="Verdana" w:hAnsi="Verdana" w:cs="Times New Roman"/>
        </w:rPr>
        <w:t xml:space="preserve"> incarichi di barracello. Gli uomini e le donne interessate a ricoprire l’incarico di barracello possono presentare domanda all’Amministrazione Comunale entro </w:t>
      </w:r>
      <w:r w:rsidR="006B4927">
        <w:rPr>
          <w:rFonts w:ascii="Verdana" w:hAnsi="Verdana" w:cs="Times New Roman"/>
        </w:rPr>
        <w:t xml:space="preserve">il termine perentorio del </w:t>
      </w:r>
      <w:r w:rsidR="006B4927">
        <w:rPr>
          <w:rFonts w:ascii="Verdana" w:hAnsi="Verdana" w:cs="Times New Roman"/>
          <w:color w:val="auto"/>
        </w:rPr>
        <w:t>04 marzo 2019</w:t>
      </w:r>
      <w:r w:rsidRPr="00917A0B">
        <w:rPr>
          <w:rFonts w:ascii="Verdana" w:hAnsi="Verdana" w:cs="Times New Roman"/>
        </w:rPr>
        <w:t xml:space="preserve">, purché in possesso dei requisiti, dichiarati ai sensi e per gli effetti del </w:t>
      </w:r>
      <w:r w:rsidR="006B4927">
        <w:rPr>
          <w:rFonts w:ascii="Verdana" w:hAnsi="Verdana" w:cs="Times New Roman"/>
        </w:rPr>
        <w:t>D</w:t>
      </w:r>
      <w:r w:rsidRPr="00917A0B">
        <w:rPr>
          <w:rFonts w:ascii="Verdana" w:hAnsi="Verdana" w:cs="Times New Roman"/>
        </w:rPr>
        <w:t xml:space="preserve">.P.R. 445/2000. </w:t>
      </w:r>
    </w:p>
    <w:p w:rsidR="009420CC" w:rsidRPr="00917A0B" w:rsidRDefault="009420CC" w:rsidP="00917A0B">
      <w:pPr>
        <w:pStyle w:val="Default"/>
        <w:rPr>
          <w:rFonts w:ascii="Verdana" w:hAnsi="Verdana" w:cs="Times New Roman"/>
        </w:rPr>
      </w:pPr>
    </w:p>
    <w:p w:rsidR="00917A0B" w:rsidRPr="00917A0B" w:rsidRDefault="00917A0B" w:rsidP="00917A0B">
      <w:pPr>
        <w:pStyle w:val="Default"/>
        <w:rPr>
          <w:rFonts w:ascii="Verdana" w:hAnsi="Verdana" w:cs="Times New Roman"/>
        </w:rPr>
      </w:pPr>
      <w:r w:rsidRPr="00917A0B">
        <w:rPr>
          <w:rFonts w:ascii="Verdana" w:hAnsi="Verdana" w:cs="Times New Roman"/>
          <w:b/>
          <w:bCs/>
        </w:rPr>
        <w:t xml:space="preserve">ART. 1 </w:t>
      </w:r>
    </w:p>
    <w:p w:rsidR="00917A0B" w:rsidRPr="00917A0B" w:rsidRDefault="00917A0B" w:rsidP="00917A0B">
      <w:pPr>
        <w:pStyle w:val="Default"/>
        <w:rPr>
          <w:rFonts w:ascii="Verdana" w:hAnsi="Verdana" w:cs="Times New Roman"/>
        </w:rPr>
      </w:pPr>
      <w:r w:rsidRPr="00917A0B">
        <w:rPr>
          <w:rFonts w:ascii="Verdana" w:hAnsi="Verdana" w:cs="Times New Roman"/>
          <w:b/>
          <w:bCs/>
        </w:rPr>
        <w:t xml:space="preserve">OGGETTO </w:t>
      </w:r>
    </w:p>
    <w:p w:rsidR="00917A0B" w:rsidRDefault="00917A0B" w:rsidP="00CC0B47">
      <w:pPr>
        <w:pStyle w:val="Default"/>
        <w:jc w:val="both"/>
        <w:rPr>
          <w:rFonts w:ascii="Verdana" w:hAnsi="Verdana" w:cs="Times New Roman"/>
        </w:rPr>
      </w:pPr>
      <w:r w:rsidRPr="00917A0B">
        <w:rPr>
          <w:rFonts w:ascii="Verdana" w:hAnsi="Verdana" w:cs="Times New Roman"/>
        </w:rPr>
        <w:t xml:space="preserve">Potenziamento dell’organico della compagnia </w:t>
      </w:r>
      <w:proofErr w:type="spellStart"/>
      <w:r w:rsidRPr="00917A0B">
        <w:rPr>
          <w:rFonts w:ascii="Verdana" w:hAnsi="Verdana" w:cs="Times New Roman"/>
        </w:rPr>
        <w:t>barracellare</w:t>
      </w:r>
      <w:proofErr w:type="spellEnd"/>
      <w:r w:rsidRPr="00917A0B">
        <w:rPr>
          <w:rFonts w:ascii="Verdana" w:hAnsi="Verdana" w:cs="Times New Roman"/>
        </w:rPr>
        <w:t xml:space="preserve"> operante nel Comune di </w:t>
      </w:r>
      <w:proofErr w:type="spellStart"/>
      <w:r w:rsidR="009420CC">
        <w:rPr>
          <w:rFonts w:ascii="Verdana" w:hAnsi="Verdana" w:cs="Times New Roman"/>
        </w:rPr>
        <w:t>Dolianova</w:t>
      </w:r>
      <w:proofErr w:type="spellEnd"/>
      <w:r w:rsidRPr="00917A0B">
        <w:rPr>
          <w:rFonts w:ascii="Verdana" w:hAnsi="Verdana" w:cs="Times New Roman"/>
        </w:rPr>
        <w:t xml:space="preserve">. </w:t>
      </w:r>
    </w:p>
    <w:p w:rsidR="009420CC" w:rsidRPr="00917A0B" w:rsidRDefault="009420CC" w:rsidP="00917A0B">
      <w:pPr>
        <w:pStyle w:val="Default"/>
        <w:rPr>
          <w:rFonts w:ascii="Verdana" w:hAnsi="Verdana" w:cs="Times New Roman"/>
        </w:rPr>
      </w:pPr>
    </w:p>
    <w:p w:rsidR="00917A0B" w:rsidRPr="00917A0B" w:rsidRDefault="00917A0B" w:rsidP="00917A0B">
      <w:pPr>
        <w:pStyle w:val="Default"/>
        <w:rPr>
          <w:rFonts w:ascii="Verdana" w:hAnsi="Verdana" w:cs="Times New Roman"/>
        </w:rPr>
      </w:pPr>
      <w:r w:rsidRPr="00917A0B">
        <w:rPr>
          <w:rFonts w:ascii="Verdana" w:hAnsi="Verdana" w:cs="Times New Roman"/>
          <w:b/>
          <w:bCs/>
        </w:rPr>
        <w:t xml:space="preserve">ART. 2 </w:t>
      </w:r>
    </w:p>
    <w:p w:rsidR="00917A0B" w:rsidRPr="00917A0B" w:rsidRDefault="00917A0B" w:rsidP="00917A0B">
      <w:pPr>
        <w:pStyle w:val="Default"/>
        <w:rPr>
          <w:rFonts w:ascii="Verdana" w:hAnsi="Verdana" w:cs="Times New Roman"/>
        </w:rPr>
      </w:pPr>
      <w:r w:rsidRPr="00917A0B">
        <w:rPr>
          <w:rFonts w:ascii="Verdana" w:hAnsi="Verdana" w:cs="Times New Roman"/>
          <w:b/>
          <w:bCs/>
        </w:rPr>
        <w:t xml:space="preserve">REQUISITI </w:t>
      </w:r>
      <w:proofErr w:type="spellStart"/>
      <w:r w:rsidRPr="00917A0B">
        <w:rPr>
          <w:rFonts w:ascii="Verdana" w:hAnsi="Verdana" w:cs="Times New Roman"/>
          <w:b/>
          <w:bCs/>
        </w:rPr>
        <w:t>DI</w:t>
      </w:r>
      <w:proofErr w:type="spellEnd"/>
      <w:r w:rsidRPr="00917A0B">
        <w:rPr>
          <w:rFonts w:ascii="Verdana" w:hAnsi="Verdana" w:cs="Times New Roman"/>
          <w:b/>
          <w:bCs/>
        </w:rPr>
        <w:t xml:space="preserve"> ACCESSO </w:t>
      </w:r>
    </w:p>
    <w:p w:rsidR="00917A0B" w:rsidRPr="00917A0B" w:rsidRDefault="00917A0B" w:rsidP="006B4927">
      <w:pPr>
        <w:pStyle w:val="Default"/>
        <w:jc w:val="both"/>
        <w:rPr>
          <w:rFonts w:ascii="Verdana" w:hAnsi="Verdana" w:cs="Times New Roman"/>
          <w:color w:val="auto"/>
        </w:rPr>
      </w:pPr>
      <w:r w:rsidRPr="00917A0B">
        <w:rPr>
          <w:rFonts w:ascii="Verdana" w:hAnsi="Verdana" w:cs="Times New Roman"/>
        </w:rPr>
        <w:lastRenderedPageBreak/>
        <w:t xml:space="preserve">Ai fini dell’affidamento dell’incarico di BARRACELLO, gli interessati devono essere in possesso, a pena di esclusione, dei seguenti requisiti: </w:t>
      </w:r>
    </w:p>
    <w:p w:rsidR="00917A0B" w:rsidRPr="00917A0B" w:rsidRDefault="00917A0B" w:rsidP="00CC0B47">
      <w:pPr>
        <w:pStyle w:val="Default"/>
        <w:spacing w:after="27"/>
        <w:jc w:val="both"/>
        <w:rPr>
          <w:rFonts w:ascii="Verdana" w:hAnsi="Verdana" w:cs="Times New Roman"/>
          <w:color w:val="auto"/>
        </w:rPr>
      </w:pPr>
      <w:r w:rsidRPr="00917A0B">
        <w:rPr>
          <w:rFonts w:ascii="Verdana" w:hAnsi="Verdana" w:cs="Times New Roman"/>
          <w:color w:val="auto"/>
        </w:rPr>
        <w:t xml:space="preserve">a) </w:t>
      </w:r>
      <w:r w:rsidR="009420CC">
        <w:rPr>
          <w:rFonts w:ascii="Verdana" w:hAnsi="Verdana" w:cs="Times New Roman"/>
          <w:color w:val="auto"/>
        </w:rPr>
        <w:t>a</w:t>
      </w:r>
      <w:r w:rsidRPr="00917A0B">
        <w:rPr>
          <w:rFonts w:ascii="Verdana" w:hAnsi="Verdana" w:cs="Times New Roman"/>
          <w:color w:val="auto"/>
        </w:rPr>
        <w:t xml:space="preserve">ver compiuto il 18° anno di età; </w:t>
      </w:r>
    </w:p>
    <w:p w:rsidR="00917A0B" w:rsidRPr="00917A0B" w:rsidRDefault="00917A0B" w:rsidP="00CC0B47">
      <w:pPr>
        <w:pStyle w:val="Default"/>
        <w:spacing w:after="27"/>
        <w:jc w:val="both"/>
        <w:rPr>
          <w:rFonts w:ascii="Verdana" w:hAnsi="Verdana" w:cs="Times New Roman"/>
          <w:color w:val="auto"/>
        </w:rPr>
      </w:pPr>
      <w:r w:rsidRPr="00917A0B">
        <w:rPr>
          <w:rFonts w:ascii="Verdana" w:hAnsi="Verdana" w:cs="Times New Roman"/>
          <w:color w:val="auto"/>
        </w:rPr>
        <w:t xml:space="preserve">b) </w:t>
      </w:r>
      <w:r w:rsidR="009420CC">
        <w:rPr>
          <w:rFonts w:ascii="Verdana" w:hAnsi="Verdana" w:cs="Times New Roman"/>
          <w:color w:val="auto"/>
        </w:rPr>
        <w:t>g</w:t>
      </w:r>
      <w:r w:rsidRPr="00917A0B">
        <w:rPr>
          <w:rFonts w:ascii="Verdana" w:hAnsi="Verdana" w:cs="Times New Roman"/>
          <w:color w:val="auto"/>
        </w:rPr>
        <w:t xml:space="preserve">odere dei diritti civili e politici; </w:t>
      </w:r>
    </w:p>
    <w:p w:rsidR="00917A0B" w:rsidRPr="00917A0B" w:rsidRDefault="00917A0B" w:rsidP="00CC0B47">
      <w:pPr>
        <w:pStyle w:val="Default"/>
        <w:spacing w:after="27"/>
        <w:jc w:val="both"/>
        <w:rPr>
          <w:rFonts w:ascii="Verdana" w:hAnsi="Verdana" w:cs="Times New Roman"/>
          <w:color w:val="auto"/>
        </w:rPr>
      </w:pPr>
      <w:r w:rsidRPr="00917A0B">
        <w:rPr>
          <w:rFonts w:ascii="Verdana" w:hAnsi="Verdana" w:cs="Times New Roman"/>
          <w:color w:val="auto"/>
        </w:rPr>
        <w:t xml:space="preserve">c) </w:t>
      </w:r>
      <w:r w:rsidR="009420CC">
        <w:rPr>
          <w:rFonts w:ascii="Verdana" w:hAnsi="Verdana" w:cs="Times New Roman"/>
          <w:color w:val="auto"/>
        </w:rPr>
        <w:t>n</w:t>
      </w:r>
      <w:r w:rsidRPr="00917A0B">
        <w:rPr>
          <w:rFonts w:ascii="Verdana" w:hAnsi="Verdana" w:cs="Times New Roman"/>
          <w:color w:val="auto"/>
        </w:rPr>
        <w:t xml:space="preserve">on aver subito condanne a pene detentive per delitto non colposo e non essere stato sottoposto a misure di prevenzione; </w:t>
      </w:r>
    </w:p>
    <w:p w:rsidR="00917A0B" w:rsidRPr="00917A0B" w:rsidRDefault="00917A0B" w:rsidP="00CC0B47">
      <w:pPr>
        <w:pStyle w:val="Default"/>
        <w:spacing w:after="27"/>
        <w:jc w:val="both"/>
        <w:rPr>
          <w:rFonts w:ascii="Verdana" w:hAnsi="Verdana" w:cs="Times New Roman"/>
          <w:color w:val="auto"/>
        </w:rPr>
      </w:pPr>
      <w:r w:rsidRPr="00917A0B">
        <w:rPr>
          <w:rFonts w:ascii="Verdana" w:hAnsi="Verdana" w:cs="Times New Roman"/>
          <w:color w:val="auto"/>
        </w:rPr>
        <w:t xml:space="preserve">d) </w:t>
      </w:r>
      <w:r w:rsidR="009420CC">
        <w:rPr>
          <w:rFonts w:ascii="Verdana" w:hAnsi="Verdana" w:cs="Times New Roman"/>
          <w:color w:val="auto"/>
        </w:rPr>
        <w:t>n</w:t>
      </w:r>
      <w:r w:rsidRPr="00917A0B">
        <w:rPr>
          <w:rFonts w:ascii="Verdana" w:hAnsi="Verdana" w:cs="Times New Roman"/>
          <w:color w:val="auto"/>
        </w:rPr>
        <w:t xml:space="preserve">on essere stato espulso dalle forze armate o da corpi militarmente organizzati o destituito dai pubblici uffici; </w:t>
      </w:r>
    </w:p>
    <w:p w:rsidR="00917A0B" w:rsidRPr="00917A0B" w:rsidRDefault="00917A0B" w:rsidP="00CC0B47">
      <w:pPr>
        <w:pStyle w:val="Default"/>
        <w:spacing w:after="27"/>
        <w:jc w:val="both"/>
        <w:rPr>
          <w:rFonts w:ascii="Verdana" w:hAnsi="Verdana" w:cs="Times New Roman"/>
          <w:color w:val="auto"/>
        </w:rPr>
      </w:pPr>
      <w:r w:rsidRPr="00917A0B">
        <w:rPr>
          <w:rFonts w:ascii="Verdana" w:hAnsi="Verdana" w:cs="Times New Roman"/>
          <w:color w:val="auto"/>
        </w:rPr>
        <w:t>e) aver assol</w:t>
      </w:r>
      <w:r w:rsidR="003E1063">
        <w:rPr>
          <w:rFonts w:ascii="Verdana" w:hAnsi="Verdana" w:cs="Times New Roman"/>
          <w:color w:val="auto"/>
        </w:rPr>
        <w:t>t</w:t>
      </w:r>
      <w:r w:rsidRPr="00917A0B">
        <w:rPr>
          <w:rFonts w:ascii="Verdana" w:hAnsi="Verdana" w:cs="Times New Roman"/>
          <w:color w:val="auto"/>
        </w:rPr>
        <w:t xml:space="preserve">o l’obbligo scolastico o saper leggere e scrivere; </w:t>
      </w:r>
    </w:p>
    <w:p w:rsidR="00917A0B" w:rsidRPr="00917A0B" w:rsidRDefault="00917A0B" w:rsidP="00CC0B47">
      <w:pPr>
        <w:pStyle w:val="Default"/>
        <w:spacing w:after="27"/>
        <w:jc w:val="both"/>
        <w:rPr>
          <w:rFonts w:ascii="Verdana" w:hAnsi="Verdana" w:cs="Times New Roman"/>
          <w:color w:val="auto"/>
        </w:rPr>
      </w:pPr>
      <w:r w:rsidRPr="00917A0B">
        <w:rPr>
          <w:rFonts w:ascii="Verdana" w:hAnsi="Verdana" w:cs="Times New Roman"/>
          <w:color w:val="auto"/>
        </w:rPr>
        <w:t xml:space="preserve">f) avere l’idoneità fisica all’incarico; </w:t>
      </w:r>
    </w:p>
    <w:p w:rsidR="00917A0B" w:rsidRPr="00917A0B" w:rsidRDefault="00917A0B" w:rsidP="00CC0B47">
      <w:pPr>
        <w:pStyle w:val="Default"/>
        <w:spacing w:after="27"/>
        <w:jc w:val="both"/>
        <w:rPr>
          <w:rFonts w:ascii="Verdana" w:hAnsi="Verdana" w:cs="Times New Roman"/>
          <w:color w:val="auto"/>
        </w:rPr>
      </w:pPr>
      <w:r w:rsidRPr="00917A0B">
        <w:rPr>
          <w:rFonts w:ascii="Verdana" w:hAnsi="Verdana" w:cs="Times New Roman"/>
          <w:color w:val="auto"/>
        </w:rPr>
        <w:t>g)</w:t>
      </w:r>
      <w:r w:rsidR="009420CC">
        <w:rPr>
          <w:rFonts w:ascii="Verdana" w:hAnsi="Verdana" w:cs="Times New Roman"/>
          <w:color w:val="auto"/>
        </w:rPr>
        <w:t xml:space="preserve"> p</w:t>
      </w:r>
      <w:r w:rsidRPr="00917A0B">
        <w:rPr>
          <w:rFonts w:ascii="Verdana" w:hAnsi="Verdana" w:cs="Times New Roman"/>
          <w:color w:val="auto"/>
        </w:rPr>
        <w:t xml:space="preserve">otersi validamente obbligare; </w:t>
      </w:r>
    </w:p>
    <w:p w:rsidR="00917A0B" w:rsidRDefault="00917A0B" w:rsidP="00A609BA">
      <w:pPr>
        <w:pStyle w:val="Default"/>
        <w:spacing w:after="27"/>
        <w:jc w:val="both"/>
        <w:rPr>
          <w:rFonts w:ascii="Verdana" w:hAnsi="Verdana" w:cs="Times New Roman"/>
          <w:color w:val="auto"/>
        </w:rPr>
      </w:pPr>
      <w:r w:rsidRPr="00917A0B">
        <w:rPr>
          <w:rFonts w:ascii="Verdana" w:hAnsi="Verdana" w:cs="Times New Roman"/>
          <w:color w:val="auto"/>
        </w:rPr>
        <w:t xml:space="preserve">h) </w:t>
      </w:r>
      <w:r w:rsidR="009420CC">
        <w:rPr>
          <w:rFonts w:ascii="Verdana" w:hAnsi="Verdana" w:cs="Times New Roman"/>
          <w:color w:val="auto"/>
        </w:rPr>
        <w:t>e</w:t>
      </w:r>
      <w:r w:rsidRPr="00917A0B">
        <w:rPr>
          <w:rFonts w:ascii="Verdana" w:hAnsi="Verdana" w:cs="Times New Roman"/>
          <w:color w:val="auto"/>
        </w:rPr>
        <w:t xml:space="preserve">ssere residente nel Comune di </w:t>
      </w:r>
      <w:proofErr w:type="spellStart"/>
      <w:r w:rsidR="00CC0B47">
        <w:rPr>
          <w:rFonts w:ascii="Verdana" w:hAnsi="Verdana" w:cs="Times New Roman"/>
          <w:color w:val="auto"/>
        </w:rPr>
        <w:t>Dolianova</w:t>
      </w:r>
      <w:proofErr w:type="spellEnd"/>
      <w:r w:rsidRPr="00917A0B">
        <w:rPr>
          <w:rFonts w:ascii="Verdana" w:hAnsi="Verdana" w:cs="Times New Roman"/>
          <w:color w:val="auto"/>
        </w:rPr>
        <w:t xml:space="preserve">; </w:t>
      </w:r>
    </w:p>
    <w:p w:rsidR="00A609BA" w:rsidRPr="00A609BA" w:rsidRDefault="00A609BA" w:rsidP="00A609BA">
      <w:pPr>
        <w:pStyle w:val="Default"/>
        <w:spacing w:after="27"/>
        <w:jc w:val="both"/>
        <w:rPr>
          <w:rFonts w:ascii="Verdana" w:hAnsi="Verdana" w:cs="Times New Roman"/>
          <w:color w:val="auto"/>
        </w:rPr>
      </w:pPr>
      <w:r w:rsidRPr="00A609BA">
        <w:rPr>
          <w:rFonts w:ascii="Verdana" w:hAnsi="Verdana" w:cs="Times New Roman"/>
          <w:color w:val="auto"/>
        </w:rPr>
        <w:t>i</w:t>
      </w:r>
      <w:r w:rsidRPr="00917A0B">
        <w:rPr>
          <w:rFonts w:ascii="Verdana" w:hAnsi="Verdana" w:cs="Times New Roman"/>
          <w:color w:val="auto"/>
        </w:rPr>
        <w:t>)</w:t>
      </w:r>
      <w:r>
        <w:rPr>
          <w:rFonts w:ascii="Verdana" w:hAnsi="Verdana" w:cs="Times New Roman"/>
          <w:color w:val="auto"/>
        </w:rPr>
        <w:t xml:space="preserve"> d</w:t>
      </w:r>
      <w:r w:rsidRPr="00A609BA">
        <w:rPr>
          <w:rFonts w:ascii="Verdana" w:hAnsi="Verdana" w:cs="Times New Roman"/>
          <w:color w:val="auto"/>
        </w:rPr>
        <w:t>i non trovarsi in nessuna causa di incompatibilità a ric</w:t>
      </w:r>
      <w:r>
        <w:rPr>
          <w:rFonts w:ascii="Verdana" w:hAnsi="Verdana" w:cs="Times New Roman"/>
          <w:color w:val="auto"/>
        </w:rPr>
        <w:t>oprire l’incarico di Barracello.</w:t>
      </w:r>
    </w:p>
    <w:p w:rsidR="00917A0B" w:rsidRPr="00917A0B" w:rsidRDefault="00917A0B" w:rsidP="00CC0B47">
      <w:pPr>
        <w:pStyle w:val="Default"/>
        <w:jc w:val="both"/>
        <w:rPr>
          <w:rFonts w:ascii="Verdana" w:hAnsi="Verdana" w:cs="Times New Roman"/>
          <w:color w:val="auto"/>
        </w:rPr>
      </w:pPr>
    </w:p>
    <w:p w:rsid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Tutti i requisiti devono essere posseduti, a pena di esclusione, alla data di scadenza del termine stabilito nel presente avviso per la presentazione delle domande. </w:t>
      </w:r>
    </w:p>
    <w:p w:rsidR="009420CC" w:rsidRPr="00917A0B" w:rsidRDefault="009420CC" w:rsidP="00917A0B">
      <w:pPr>
        <w:pStyle w:val="Default"/>
        <w:rPr>
          <w:rFonts w:ascii="Verdana" w:hAnsi="Verdana" w:cs="Times New Roman"/>
          <w:color w:val="auto"/>
        </w:rPr>
      </w:pP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ART. 3 </w:t>
      </w: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CRITERI </w:t>
      </w:r>
      <w:proofErr w:type="spellStart"/>
      <w:r w:rsidRPr="00917A0B">
        <w:rPr>
          <w:rFonts w:ascii="Verdana" w:hAnsi="Verdana" w:cs="Times New Roman"/>
          <w:b/>
          <w:bCs/>
          <w:color w:val="auto"/>
        </w:rPr>
        <w:t>DI</w:t>
      </w:r>
      <w:proofErr w:type="spellEnd"/>
      <w:r w:rsidRPr="00917A0B">
        <w:rPr>
          <w:rFonts w:ascii="Verdana" w:hAnsi="Verdana" w:cs="Times New Roman"/>
          <w:b/>
          <w:bCs/>
          <w:color w:val="auto"/>
        </w:rPr>
        <w:t xml:space="preserve"> PREFERENZA </w:t>
      </w:r>
    </w:p>
    <w:p w:rsidR="00917A0B" w:rsidRP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Sono requisiti preferenziali e danno diritto alla precedenza: </w:t>
      </w:r>
    </w:p>
    <w:p w:rsidR="00917A0B" w:rsidRDefault="00917A0B" w:rsidP="00CC0B47">
      <w:pPr>
        <w:pStyle w:val="Default"/>
        <w:jc w:val="both"/>
        <w:rPr>
          <w:rFonts w:ascii="Verdana" w:hAnsi="Verdana" w:cs="Times New Roman"/>
          <w:color w:val="auto"/>
        </w:rPr>
      </w:pPr>
      <w:r w:rsidRPr="00917A0B">
        <w:rPr>
          <w:rFonts w:ascii="Verdana" w:hAnsi="Verdana" w:cs="AngsanaUPC"/>
          <w:color w:val="auto"/>
        </w:rPr>
        <w:t xml:space="preserve">- </w:t>
      </w:r>
      <w:r w:rsidRPr="00917A0B">
        <w:rPr>
          <w:rFonts w:ascii="Verdana" w:hAnsi="Verdana" w:cs="Times New Roman"/>
          <w:color w:val="auto"/>
        </w:rPr>
        <w:t xml:space="preserve">essere in possesso della patente B o superiore; </w:t>
      </w:r>
    </w:p>
    <w:p w:rsidR="005D291F" w:rsidRDefault="005D291F" w:rsidP="00CC0B47">
      <w:pPr>
        <w:pStyle w:val="Default"/>
        <w:jc w:val="both"/>
        <w:rPr>
          <w:rFonts w:ascii="Verdana" w:hAnsi="Verdana" w:cs="Times New Roman"/>
          <w:color w:val="auto"/>
        </w:rPr>
      </w:pPr>
      <w:r>
        <w:rPr>
          <w:rFonts w:ascii="Verdana" w:hAnsi="Verdana" w:cs="Times New Roman"/>
          <w:color w:val="auto"/>
        </w:rPr>
        <w:t>- essere in possesso dell’ attestato di addetto al servizio antincendio rilasciato</w:t>
      </w:r>
    </w:p>
    <w:p w:rsidR="005D291F" w:rsidRPr="00917A0B" w:rsidRDefault="005D291F" w:rsidP="00CC0B47">
      <w:pPr>
        <w:pStyle w:val="Default"/>
        <w:jc w:val="both"/>
        <w:rPr>
          <w:rFonts w:ascii="Verdana" w:hAnsi="Verdana" w:cs="Times New Roman"/>
          <w:color w:val="auto"/>
        </w:rPr>
      </w:pPr>
      <w:r>
        <w:rPr>
          <w:rFonts w:ascii="Verdana" w:hAnsi="Verdana" w:cs="Times New Roman"/>
          <w:color w:val="auto"/>
        </w:rPr>
        <w:t xml:space="preserve">  dal Comando Provinciale dei Vigili del Fuoco;</w:t>
      </w:r>
    </w:p>
    <w:p w:rsidR="00917A0B" w:rsidRPr="00917A0B" w:rsidRDefault="00917A0B" w:rsidP="00CC0B47">
      <w:pPr>
        <w:pStyle w:val="Default"/>
        <w:jc w:val="both"/>
        <w:rPr>
          <w:rFonts w:ascii="Verdana" w:hAnsi="Verdana" w:cs="Times New Roman"/>
          <w:color w:val="auto"/>
        </w:rPr>
      </w:pPr>
      <w:r w:rsidRPr="00917A0B">
        <w:rPr>
          <w:rFonts w:ascii="Verdana" w:hAnsi="Verdana" w:cs="AngsanaUPC"/>
          <w:color w:val="auto"/>
        </w:rPr>
        <w:t xml:space="preserve">- </w:t>
      </w:r>
      <w:r w:rsidRPr="00917A0B">
        <w:rPr>
          <w:rFonts w:ascii="Verdana" w:hAnsi="Verdana" w:cs="Times New Roman"/>
          <w:color w:val="auto"/>
        </w:rPr>
        <w:t xml:space="preserve">aver fatto parte di precedenti Compagnie </w:t>
      </w:r>
      <w:proofErr w:type="spellStart"/>
      <w:r w:rsidRPr="00917A0B">
        <w:rPr>
          <w:rFonts w:ascii="Verdana" w:hAnsi="Verdana" w:cs="Times New Roman"/>
          <w:color w:val="auto"/>
        </w:rPr>
        <w:t>Barracellari</w:t>
      </w:r>
      <w:proofErr w:type="spellEnd"/>
      <w:r w:rsidRPr="00917A0B">
        <w:rPr>
          <w:rFonts w:ascii="Verdana" w:hAnsi="Verdana" w:cs="Times New Roman"/>
          <w:color w:val="auto"/>
        </w:rPr>
        <w:t xml:space="preserve">; </w:t>
      </w:r>
    </w:p>
    <w:p w:rsidR="00917A0B" w:rsidRPr="00917A0B" w:rsidRDefault="00917A0B" w:rsidP="00CC0B47">
      <w:pPr>
        <w:pStyle w:val="Default"/>
        <w:jc w:val="both"/>
        <w:rPr>
          <w:rFonts w:ascii="Verdana" w:hAnsi="Verdana" w:cs="Times New Roman"/>
          <w:color w:val="auto"/>
        </w:rPr>
      </w:pPr>
      <w:r w:rsidRPr="00917A0B">
        <w:rPr>
          <w:rFonts w:ascii="Verdana" w:hAnsi="Verdana" w:cs="AngsanaUPC"/>
          <w:color w:val="auto"/>
        </w:rPr>
        <w:t xml:space="preserve">- </w:t>
      </w:r>
      <w:r w:rsidRPr="00917A0B">
        <w:rPr>
          <w:rFonts w:ascii="Verdana" w:hAnsi="Verdana" w:cs="Times New Roman"/>
          <w:color w:val="auto"/>
        </w:rPr>
        <w:t xml:space="preserve">essere in possesso del Diploma di scuola </w:t>
      </w:r>
      <w:r w:rsidR="003E1063">
        <w:rPr>
          <w:rFonts w:ascii="Verdana" w:hAnsi="Verdana" w:cs="Times New Roman"/>
          <w:color w:val="auto"/>
        </w:rPr>
        <w:t>secondaria di secondo grado</w:t>
      </w:r>
      <w:r w:rsidRPr="00917A0B">
        <w:rPr>
          <w:rFonts w:ascii="Verdana" w:hAnsi="Verdana" w:cs="Times New Roman"/>
          <w:color w:val="auto"/>
        </w:rPr>
        <w:t xml:space="preserve">; </w:t>
      </w:r>
    </w:p>
    <w:p w:rsidR="00917A0B" w:rsidRPr="00917A0B" w:rsidRDefault="00917A0B" w:rsidP="00CC0B47">
      <w:pPr>
        <w:pStyle w:val="Default"/>
        <w:jc w:val="both"/>
        <w:rPr>
          <w:rFonts w:ascii="Verdana" w:hAnsi="Verdana" w:cs="Times New Roman"/>
          <w:color w:val="auto"/>
        </w:rPr>
      </w:pPr>
      <w:r w:rsidRPr="00917A0B">
        <w:rPr>
          <w:rFonts w:ascii="Verdana" w:hAnsi="Verdana" w:cs="AngsanaUPC"/>
          <w:color w:val="auto"/>
        </w:rPr>
        <w:t xml:space="preserve">- </w:t>
      </w:r>
      <w:r w:rsidRPr="00917A0B">
        <w:rPr>
          <w:rFonts w:ascii="Verdana" w:hAnsi="Verdana" w:cs="Times New Roman"/>
          <w:color w:val="auto"/>
        </w:rPr>
        <w:t xml:space="preserve">essere in possesso del porto d’armi; </w:t>
      </w:r>
    </w:p>
    <w:p w:rsidR="00917A0B" w:rsidRPr="00917A0B" w:rsidRDefault="00917A0B" w:rsidP="00CC0B47">
      <w:pPr>
        <w:pStyle w:val="Default"/>
        <w:jc w:val="both"/>
        <w:rPr>
          <w:rFonts w:ascii="Verdana" w:hAnsi="Verdana" w:cs="Times New Roman"/>
          <w:color w:val="auto"/>
        </w:rPr>
      </w:pPr>
      <w:r w:rsidRPr="00917A0B">
        <w:rPr>
          <w:rFonts w:ascii="Verdana" w:hAnsi="Verdana" w:cs="AngsanaUPC"/>
          <w:color w:val="auto"/>
        </w:rPr>
        <w:t xml:space="preserve">- </w:t>
      </w:r>
      <w:r w:rsidRPr="00917A0B">
        <w:rPr>
          <w:rFonts w:ascii="Verdana" w:hAnsi="Verdana" w:cs="Times New Roman"/>
          <w:color w:val="auto"/>
        </w:rPr>
        <w:t>essere disponibile allo svolgimento del servizio notturno</w:t>
      </w:r>
      <w:r w:rsidR="00D976BA">
        <w:rPr>
          <w:rFonts w:ascii="Verdana" w:hAnsi="Verdana" w:cs="Times New Roman"/>
          <w:color w:val="auto"/>
        </w:rPr>
        <w:t xml:space="preserve"> e festivo</w:t>
      </w:r>
      <w:r w:rsidRPr="00917A0B">
        <w:rPr>
          <w:rFonts w:ascii="Verdana" w:hAnsi="Verdana" w:cs="Times New Roman"/>
          <w:color w:val="auto"/>
        </w:rPr>
        <w:t xml:space="preserve">; </w:t>
      </w:r>
    </w:p>
    <w:p w:rsidR="00917A0B" w:rsidRPr="00917A0B" w:rsidRDefault="00917A0B" w:rsidP="00CC0B47">
      <w:pPr>
        <w:pStyle w:val="Default"/>
        <w:jc w:val="both"/>
        <w:rPr>
          <w:rFonts w:ascii="Verdana" w:hAnsi="Verdana" w:cs="Times New Roman"/>
          <w:color w:val="auto"/>
        </w:rPr>
      </w:pPr>
      <w:r w:rsidRPr="00917A0B">
        <w:rPr>
          <w:rFonts w:ascii="Verdana" w:hAnsi="Verdana" w:cs="AngsanaUPC"/>
          <w:color w:val="auto"/>
        </w:rPr>
        <w:t xml:space="preserve">- </w:t>
      </w:r>
      <w:r w:rsidRPr="00917A0B">
        <w:rPr>
          <w:rFonts w:ascii="Verdana" w:hAnsi="Verdana" w:cs="Times New Roman"/>
          <w:color w:val="auto"/>
        </w:rPr>
        <w:t>aver prestato il servizio militare o servizio nelle Forze armate o Forze similari, ovvero aver svolto attività di vigilanza, controllo e salvaguardia di</w:t>
      </w:r>
      <w:r w:rsidR="003E1063">
        <w:rPr>
          <w:rFonts w:ascii="Verdana" w:hAnsi="Verdana" w:cs="Times New Roman"/>
          <w:color w:val="auto"/>
        </w:rPr>
        <w:t xml:space="preserve"> patrimonio pubblico o privato.</w:t>
      </w:r>
    </w:p>
    <w:p w:rsidR="00917A0B" w:rsidRPr="00917A0B" w:rsidRDefault="00917A0B" w:rsidP="00917A0B">
      <w:pPr>
        <w:pStyle w:val="Default"/>
        <w:rPr>
          <w:rFonts w:ascii="Verdana" w:hAnsi="Verdana" w:cs="Times New Roman"/>
          <w:color w:val="auto"/>
        </w:rPr>
      </w:pPr>
    </w:p>
    <w:p w:rsidR="00917A0B" w:rsidRPr="00917A0B" w:rsidRDefault="00917A0B" w:rsidP="00CC0B47">
      <w:pPr>
        <w:pStyle w:val="Default"/>
        <w:jc w:val="both"/>
        <w:rPr>
          <w:rFonts w:ascii="Verdana" w:hAnsi="Verdana" w:cs="Times New Roman"/>
          <w:color w:val="auto"/>
        </w:rPr>
      </w:pPr>
      <w:r w:rsidRPr="00917A0B">
        <w:rPr>
          <w:rFonts w:ascii="Verdana" w:hAnsi="Verdana" w:cs="Times New Roman"/>
          <w:color w:val="auto"/>
        </w:rPr>
        <w:t>Le richieste pervenute regolarmente e complete della documentazione e dei requisiti richiesti dal bando saranno istruite in relazione ai requisiti ed ai criteri individuati nel presente bando. Per l’attribuzione dei punteggi si procederà ad conferire punt</w:t>
      </w:r>
      <w:r w:rsidR="003E1063">
        <w:rPr>
          <w:rFonts w:ascii="Verdana" w:hAnsi="Verdana" w:cs="Times New Roman"/>
          <w:color w:val="auto"/>
        </w:rPr>
        <w:t xml:space="preserve">i </w:t>
      </w:r>
      <w:r w:rsidRPr="00917A0B">
        <w:rPr>
          <w:rFonts w:ascii="Verdana" w:hAnsi="Verdana" w:cs="Times New Roman"/>
          <w:color w:val="auto"/>
        </w:rPr>
        <w:t xml:space="preserve">1 per ogni requisito preferenziale posseduto dal candidato. </w:t>
      </w:r>
    </w:p>
    <w:p w:rsid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A parità di punteggio la data ed il numero di protocollo della domanda saranno considerate come elemento di priorità. </w:t>
      </w:r>
    </w:p>
    <w:p w:rsidR="009420CC" w:rsidRPr="00917A0B" w:rsidRDefault="009420CC" w:rsidP="00917A0B">
      <w:pPr>
        <w:pStyle w:val="Default"/>
        <w:rPr>
          <w:rFonts w:ascii="Verdana" w:hAnsi="Verdana" w:cs="Times New Roman"/>
          <w:color w:val="auto"/>
        </w:rPr>
      </w:pP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ART. 4 </w:t>
      </w: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IMMISSIONE IN SERVIZIO </w:t>
      </w:r>
    </w:p>
    <w:p w:rsidR="00917A0B" w:rsidRP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L’effettiva immissione in servizio dei componenti la compagnia </w:t>
      </w:r>
      <w:proofErr w:type="spellStart"/>
      <w:r w:rsidRPr="00917A0B">
        <w:rPr>
          <w:rFonts w:ascii="Verdana" w:hAnsi="Verdana" w:cs="Times New Roman"/>
          <w:color w:val="auto"/>
        </w:rPr>
        <w:t>barracellare</w:t>
      </w:r>
      <w:proofErr w:type="spellEnd"/>
      <w:r w:rsidRPr="00917A0B">
        <w:rPr>
          <w:rFonts w:ascii="Verdana" w:hAnsi="Verdana" w:cs="Times New Roman"/>
          <w:color w:val="auto"/>
        </w:rPr>
        <w:t xml:space="preserve"> è subordinata all’attribuzione, da parte del prefetto competente per territorio, della qualifica di agente di pubblica sicurezza, ai sensi dell’articolo 12 del decreto del Presidente della Repubblica 19 giugno 1979, n. 348. In difetto di tale attribuzione, la nomina </w:t>
      </w:r>
      <w:r w:rsidR="003E1063">
        <w:rPr>
          <w:rFonts w:ascii="Verdana" w:hAnsi="Verdana" w:cs="Times New Roman"/>
          <w:color w:val="auto"/>
        </w:rPr>
        <w:t>di</w:t>
      </w:r>
      <w:r w:rsidRPr="00917A0B">
        <w:rPr>
          <w:rFonts w:ascii="Verdana" w:hAnsi="Verdana" w:cs="Times New Roman"/>
          <w:color w:val="auto"/>
        </w:rPr>
        <w:t xml:space="preserve"> barracello è priva di effetto. </w:t>
      </w:r>
    </w:p>
    <w:p w:rsidR="00917A0B" w:rsidRP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E’ necessaria la verifica annuale del possesso dell’idoneità psico-fisica all’uso delle armi, di cui al D.M. Sanità del 28/04/1998, mediante l’acquisizione della certificazione medica aggiornata, così come previsto per gli appartenenti alle polizie locali in base all’art. 6, 3° comma, del D.M. n. 145 del 04/03/1987 </w:t>
      </w:r>
      <w:r w:rsidRPr="00917A0B">
        <w:rPr>
          <w:rFonts w:ascii="Verdana" w:hAnsi="Verdana" w:cs="Times New Roman"/>
          <w:color w:val="auto"/>
        </w:rPr>
        <w:lastRenderedPageBreak/>
        <w:t xml:space="preserve">recante “Norme concernenti l’armamento degli appartenenti alla polizia municipale ai quali è conferita la qualità di agente di pubblica sicurezza”, con riferimento alla legge quadro </w:t>
      </w:r>
      <w:proofErr w:type="spellStart"/>
      <w:r w:rsidRPr="00917A0B">
        <w:rPr>
          <w:rFonts w:ascii="Verdana" w:hAnsi="Verdana" w:cs="Times New Roman"/>
          <w:color w:val="auto"/>
        </w:rPr>
        <w:t>n°</w:t>
      </w:r>
      <w:proofErr w:type="spellEnd"/>
      <w:r w:rsidRPr="00917A0B">
        <w:rPr>
          <w:rFonts w:ascii="Verdana" w:hAnsi="Verdana" w:cs="Times New Roman"/>
          <w:color w:val="auto"/>
        </w:rPr>
        <w:t xml:space="preserve"> 65 del 7 marzo 1986, sull’ordinamento della polizia municipale. </w:t>
      </w:r>
    </w:p>
    <w:p w:rsidR="00917A0B" w:rsidRP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In merito al requisito della capacità tecnica all’uso delle armi, il Ministero dell’Interno ritiene che la stessa possa essere comprovata dall’iscrizione annuale ed al superamento di un corso regolamentare di tiro a segno presso una Sezione di Tiro a Segno Nazionale, così come previsto dall’art. 1 della legge 28 maggio 1981, n. 287. </w:t>
      </w:r>
    </w:p>
    <w:p w:rsidR="000F38E9"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Per quanto non espressamente riportato nel presente avviso si rimanda alla Legge </w:t>
      </w:r>
      <w:r w:rsidR="003E1063">
        <w:rPr>
          <w:rFonts w:ascii="Verdana" w:hAnsi="Verdana" w:cs="Times New Roman"/>
          <w:color w:val="auto"/>
        </w:rPr>
        <w:t>regionale 15 luglio 1988, n.25.</w:t>
      </w:r>
    </w:p>
    <w:p w:rsidR="000F38E9" w:rsidRDefault="000F38E9" w:rsidP="000F38E9">
      <w:pPr>
        <w:pStyle w:val="Default"/>
        <w:rPr>
          <w:rFonts w:ascii="Verdana" w:hAnsi="Verdana" w:cs="Times New Roman"/>
          <w:color w:val="auto"/>
        </w:rPr>
      </w:pPr>
    </w:p>
    <w:p w:rsidR="00917A0B" w:rsidRPr="00917A0B" w:rsidRDefault="00917A0B" w:rsidP="000F38E9">
      <w:pPr>
        <w:pStyle w:val="Default"/>
        <w:rPr>
          <w:rFonts w:ascii="Verdana" w:hAnsi="Verdana" w:cs="Times New Roman"/>
          <w:color w:val="auto"/>
        </w:rPr>
      </w:pPr>
      <w:r w:rsidRPr="00917A0B">
        <w:rPr>
          <w:rFonts w:ascii="Verdana" w:hAnsi="Verdana" w:cs="Times New Roman"/>
          <w:b/>
          <w:bCs/>
          <w:color w:val="auto"/>
        </w:rPr>
        <w:t xml:space="preserve">ART. 5 </w:t>
      </w: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CAUSE </w:t>
      </w:r>
      <w:proofErr w:type="spellStart"/>
      <w:r w:rsidRPr="00917A0B">
        <w:rPr>
          <w:rFonts w:ascii="Verdana" w:hAnsi="Verdana" w:cs="Times New Roman"/>
          <w:b/>
          <w:bCs/>
          <w:color w:val="auto"/>
        </w:rPr>
        <w:t>DI</w:t>
      </w:r>
      <w:proofErr w:type="spellEnd"/>
      <w:r w:rsidRPr="00917A0B">
        <w:rPr>
          <w:rFonts w:ascii="Verdana" w:hAnsi="Verdana" w:cs="Times New Roman"/>
          <w:b/>
          <w:bCs/>
          <w:color w:val="auto"/>
        </w:rPr>
        <w:t xml:space="preserve"> ESCLUSIONE </w:t>
      </w:r>
    </w:p>
    <w:p w:rsid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Non possono far parte della Compagnia </w:t>
      </w:r>
      <w:proofErr w:type="spellStart"/>
      <w:r w:rsidRPr="00917A0B">
        <w:rPr>
          <w:rFonts w:ascii="Verdana" w:hAnsi="Verdana" w:cs="Times New Roman"/>
          <w:color w:val="auto"/>
        </w:rPr>
        <w:t>barracellare</w:t>
      </w:r>
      <w:proofErr w:type="spellEnd"/>
      <w:r w:rsidRPr="00917A0B">
        <w:rPr>
          <w:rFonts w:ascii="Verdana" w:hAnsi="Verdana" w:cs="Times New Roman"/>
          <w:color w:val="auto"/>
        </w:rPr>
        <w:t xml:space="preserve"> coloro i quali, pur in possesso dei requisiti di ammissione di cui all’art.</w:t>
      </w:r>
      <w:r w:rsidR="003E1063">
        <w:rPr>
          <w:rFonts w:ascii="Verdana" w:hAnsi="Verdana" w:cs="Times New Roman"/>
          <w:color w:val="auto"/>
        </w:rPr>
        <w:t xml:space="preserve"> </w:t>
      </w:r>
      <w:r w:rsidRPr="00917A0B">
        <w:rPr>
          <w:rFonts w:ascii="Verdana" w:hAnsi="Verdana" w:cs="Times New Roman"/>
          <w:color w:val="auto"/>
        </w:rPr>
        <w:t>2</w:t>
      </w:r>
      <w:r w:rsidR="003E1063">
        <w:rPr>
          <w:rFonts w:ascii="Verdana" w:hAnsi="Verdana" w:cs="Times New Roman"/>
          <w:color w:val="auto"/>
        </w:rPr>
        <w:t xml:space="preserve"> del presente avviso</w:t>
      </w:r>
      <w:r w:rsidRPr="00917A0B">
        <w:rPr>
          <w:rFonts w:ascii="Verdana" w:hAnsi="Verdana" w:cs="Times New Roman"/>
          <w:color w:val="auto"/>
        </w:rPr>
        <w:t xml:space="preserve">, avendo fatto parte di precedenti compagnie abbiano operato irregolarmente, abbiano abusato dei fondi o ne siano stati esclusi o revocati. La carica di componente della Compagnia </w:t>
      </w:r>
      <w:proofErr w:type="spellStart"/>
      <w:r w:rsidRPr="00917A0B">
        <w:rPr>
          <w:rFonts w:ascii="Verdana" w:hAnsi="Verdana" w:cs="Times New Roman"/>
          <w:color w:val="auto"/>
        </w:rPr>
        <w:t>barracellare</w:t>
      </w:r>
      <w:proofErr w:type="spellEnd"/>
      <w:r w:rsidRPr="00917A0B">
        <w:rPr>
          <w:rFonts w:ascii="Verdana" w:hAnsi="Verdana" w:cs="Times New Roman"/>
          <w:color w:val="auto"/>
        </w:rPr>
        <w:t xml:space="preserve"> è incompatibile con quella di componente del Consiglio Comunale di </w:t>
      </w:r>
      <w:proofErr w:type="spellStart"/>
      <w:r w:rsidR="009420CC">
        <w:rPr>
          <w:rFonts w:ascii="Verdana" w:hAnsi="Verdana" w:cs="Times New Roman"/>
          <w:color w:val="auto"/>
        </w:rPr>
        <w:t>Dolianova</w:t>
      </w:r>
      <w:proofErr w:type="spellEnd"/>
      <w:r w:rsidRPr="00917A0B">
        <w:rPr>
          <w:rFonts w:ascii="Verdana" w:hAnsi="Verdana" w:cs="Times New Roman"/>
          <w:color w:val="auto"/>
        </w:rPr>
        <w:t xml:space="preserve">. </w:t>
      </w:r>
    </w:p>
    <w:p w:rsidR="009420CC" w:rsidRPr="00917A0B" w:rsidRDefault="009420CC" w:rsidP="00917A0B">
      <w:pPr>
        <w:pStyle w:val="Default"/>
        <w:rPr>
          <w:rFonts w:ascii="Verdana" w:hAnsi="Verdana" w:cs="Times New Roman"/>
          <w:color w:val="auto"/>
        </w:rPr>
      </w:pP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ART. 6 </w:t>
      </w: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TERMINI E MODALITA’ PER LA PRESENTAZIONE DELLE DOMANDE </w:t>
      </w:r>
    </w:p>
    <w:p w:rsidR="00917A0B" w:rsidRPr="00917A0B" w:rsidRDefault="00917A0B" w:rsidP="00CC0B47">
      <w:pPr>
        <w:pStyle w:val="Default"/>
        <w:jc w:val="both"/>
        <w:rPr>
          <w:rFonts w:ascii="Verdana" w:hAnsi="Verdana" w:cs="Times New Roman"/>
          <w:color w:val="auto"/>
        </w:rPr>
      </w:pPr>
      <w:r w:rsidRPr="00917A0B">
        <w:rPr>
          <w:rFonts w:ascii="Verdana" w:hAnsi="Verdana" w:cs="Times New Roman"/>
          <w:color w:val="auto"/>
        </w:rPr>
        <w:t>Le domande per l’individuazione dei potenziali beneficiari al programma degli interventi previsti dal presente avviso</w:t>
      </w:r>
      <w:r w:rsidR="003E1063">
        <w:rPr>
          <w:rFonts w:ascii="Verdana" w:hAnsi="Verdana" w:cs="Times New Roman"/>
          <w:color w:val="auto"/>
        </w:rPr>
        <w:t xml:space="preserve">, </w:t>
      </w:r>
      <w:r w:rsidRPr="00917A0B">
        <w:rPr>
          <w:rFonts w:ascii="Verdana" w:hAnsi="Verdana" w:cs="Times New Roman"/>
          <w:color w:val="auto"/>
        </w:rPr>
        <w:t xml:space="preserve">devono essere presentate individualmente all’ufficio protocollo del Comune di </w:t>
      </w:r>
      <w:proofErr w:type="spellStart"/>
      <w:r w:rsidR="009420CC">
        <w:rPr>
          <w:rFonts w:ascii="Verdana" w:hAnsi="Verdana" w:cs="Times New Roman"/>
          <w:color w:val="auto"/>
        </w:rPr>
        <w:t>Dolianova</w:t>
      </w:r>
      <w:proofErr w:type="spellEnd"/>
      <w:r w:rsidRPr="00917A0B">
        <w:rPr>
          <w:rFonts w:ascii="Verdana" w:hAnsi="Verdana" w:cs="Times New Roman"/>
          <w:color w:val="auto"/>
        </w:rPr>
        <w:t xml:space="preserve">, sito in </w:t>
      </w:r>
      <w:r w:rsidR="009420CC">
        <w:rPr>
          <w:rFonts w:ascii="Verdana" w:hAnsi="Verdana" w:cs="Times New Roman"/>
          <w:color w:val="auto"/>
        </w:rPr>
        <w:t>Piazza Brigata Sassari 1</w:t>
      </w:r>
      <w:r w:rsidRPr="00917A0B">
        <w:rPr>
          <w:rFonts w:ascii="Verdana" w:hAnsi="Verdana" w:cs="Times New Roman"/>
          <w:color w:val="auto"/>
        </w:rPr>
        <w:t>, al piano terra, oppure inviate a mezzo posta elettronica ce</w:t>
      </w:r>
      <w:r w:rsidR="009420CC">
        <w:rPr>
          <w:rFonts w:ascii="Verdana" w:hAnsi="Verdana" w:cs="Times New Roman"/>
          <w:color w:val="auto"/>
        </w:rPr>
        <w:t xml:space="preserve">rtificata all’indirizzo: </w:t>
      </w:r>
      <w:hyperlink r:id="rId5" w:history="1">
        <w:r w:rsidR="00CC0B47" w:rsidRPr="00647EC3">
          <w:rPr>
            <w:rStyle w:val="Collegamentoipertestuale"/>
            <w:rFonts w:ascii="Verdana" w:hAnsi="Verdana" w:cs="Times New Roman"/>
          </w:rPr>
          <w:t>comunedidolianova@legalmail.it</w:t>
        </w:r>
      </w:hyperlink>
      <w:r w:rsidR="00CC0B47">
        <w:rPr>
          <w:rFonts w:ascii="Verdana" w:hAnsi="Verdana" w:cs="Times New Roman"/>
          <w:color w:val="auto"/>
        </w:rPr>
        <w:t xml:space="preserve"> </w:t>
      </w:r>
      <w:r w:rsidRPr="00917A0B">
        <w:rPr>
          <w:rFonts w:ascii="Verdana" w:hAnsi="Verdana" w:cs="Times New Roman"/>
          <w:color w:val="auto"/>
        </w:rPr>
        <w:t xml:space="preserve"> dal </w:t>
      </w:r>
      <w:r w:rsidR="003E1063">
        <w:rPr>
          <w:rFonts w:ascii="Verdana" w:hAnsi="Verdana" w:cs="Times New Roman"/>
          <w:color w:val="auto"/>
        </w:rPr>
        <w:t>1°</w:t>
      </w:r>
      <w:r w:rsidR="00C13FA1">
        <w:rPr>
          <w:rFonts w:ascii="Verdana" w:hAnsi="Verdana" w:cs="Times New Roman"/>
          <w:color w:val="auto"/>
        </w:rPr>
        <w:t xml:space="preserve"> </w:t>
      </w:r>
      <w:r w:rsidR="003E1063">
        <w:rPr>
          <w:rFonts w:ascii="Verdana" w:hAnsi="Verdana" w:cs="Times New Roman"/>
          <w:color w:val="auto"/>
        </w:rPr>
        <w:t xml:space="preserve">febbraio </w:t>
      </w:r>
      <w:r w:rsidR="00C13FA1">
        <w:rPr>
          <w:rFonts w:ascii="Verdana" w:hAnsi="Verdana" w:cs="Times New Roman"/>
          <w:color w:val="auto"/>
        </w:rPr>
        <w:t>2019</w:t>
      </w:r>
      <w:r w:rsidR="00B3362A">
        <w:rPr>
          <w:rFonts w:ascii="Verdana" w:hAnsi="Verdana" w:cs="Times New Roman"/>
          <w:color w:val="auto"/>
        </w:rPr>
        <w:t xml:space="preserve"> </w:t>
      </w:r>
      <w:r w:rsidRPr="00917A0B">
        <w:rPr>
          <w:rFonts w:ascii="Verdana" w:hAnsi="Verdana" w:cs="Times New Roman"/>
          <w:color w:val="auto"/>
        </w:rPr>
        <w:t xml:space="preserve">ed entro il termine perentorio del </w:t>
      </w:r>
      <w:r w:rsidR="00B3362A">
        <w:rPr>
          <w:rFonts w:ascii="Verdana" w:hAnsi="Verdana" w:cs="Times New Roman"/>
          <w:color w:val="auto"/>
        </w:rPr>
        <w:t>04 marzo 2019</w:t>
      </w:r>
      <w:r w:rsidR="00B3362A" w:rsidRPr="00917A0B">
        <w:rPr>
          <w:rFonts w:ascii="Verdana" w:hAnsi="Verdana" w:cs="Times New Roman"/>
          <w:color w:val="auto"/>
        </w:rPr>
        <w:t xml:space="preserve"> </w:t>
      </w:r>
      <w:r w:rsidRPr="00917A0B">
        <w:rPr>
          <w:rFonts w:ascii="Verdana" w:hAnsi="Verdana" w:cs="Times New Roman"/>
          <w:color w:val="auto"/>
        </w:rPr>
        <w:t xml:space="preserve">e compilate esclusivamente sull’apposita modulistica in distribuzione presso: </w:t>
      </w:r>
    </w:p>
    <w:p w:rsidR="00CC0B47" w:rsidRDefault="00917A0B" w:rsidP="00CC0B47">
      <w:pPr>
        <w:pStyle w:val="Default"/>
        <w:spacing w:after="28"/>
        <w:jc w:val="both"/>
        <w:rPr>
          <w:rFonts w:ascii="Verdana" w:hAnsi="Verdana" w:cs="Times New Roman"/>
          <w:color w:val="auto"/>
        </w:rPr>
      </w:pPr>
      <w:r w:rsidRPr="00917A0B">
        <w:rPr>
          <w:rFonts w:ascii="Verdana" w:hAnsi="Verdana" w:cs="Times New Roman"/>
          <w:b/>
          <w:bCs/>
          <w:color w:val="auto"/>
        </w:rPr>
        <w:t xml:space="preserve">- </w:t>
      </w:r>
      <w:r w:rsidR="00CC0B47">
        <w:rPr>
          <w:rFonts w:ascii="Verdana" w:hAnsi="Verdana" w:cs="Times New Roman"/>
          <w:color w:val="auto"/>
        </w:rPr>
        <w:t>portale del C</w:t>
      </w:r>
      <w:r w:rsidRPr="00917A0B">
        <w:rPr>
          <w:rFonts w:ascii="Verdana" w:hAnsi="Verdana" w:cs="Times New Roman"/>
          <w:color w:val="auto"/>
        </w:rPr>
        <w:t xml:space="preserve">omune </w:t>
      </w:r>
      <w:hyperlink r:id="rId6" w:history="1">
        <w:r w:rsidR="00CC0B47" w:rsidRPr="00647EC3">
          <w:rPr>
            <w:rStyle w:val="Collegamentoipertestuale"/>
            <w:rFonts w:ascii="Verdana" w:hAnsi="Verdana" w:cs="Times New Roman"/>
          </w:rPr>
          <w:t>www.comune.dolianova.ca.it</w:t>
        </w:r>
      </w:hyperlink>
    </w:p>
    <w:p w:rsidR="00917A0B" w:rsidRPr="00917A0B" w:rsidRDefault="00917A0B" w:rsidP="00CC0B47">
      <w:pPr>
        <w:pStyle w:val="Default"/>
        <w:spacing w:after="28"/>
        <w:jc w:val="both"/>
        <w:rPr>
          <w:rFonts w:ascii="Verdana" w:hAnsi="Verdana" w:cs="Times New Roman"/>
          <w:color w:val="auto"/>
        </w:rPr>
      </w:pPr>
      <w:r w:rsidRPr="00917A0B">
        <w:rPr>
          <w:rFonts w:ascii="Verdana" w:hAnsi="Verdana" w:cs="Times New Roman"/>
          <w:b/>
          <w:bCs/>
          <w:color w:val="auto"/>
        </w:rPr>
        <w:t xml:space="preserve">- </w:t>
      </w:r>
      <w:r w:rsidRPr="00917A0B">
        <w:rPr>
          <w:rFonts w:ascii="Verdana" w:hAnsi="Verdana" w:cs="Times New Roman"/>
          <w:color w:val="auto"/>
        </w:rPr>
        <w:t xml:space="preserve">Ufficio </w:t>
      </w:r>
      <w:r w:rsidR="009420CC">
        <w:rPr>
          <w:rFonts w:ascii="Verdana" w:hAnsi="Verdana" w:cs="Times New Roman"/>
          <w:color w:val="auto"/>
        </w:rPr>
        <w:t>Relazioni con il Pubblico</w:t>
      </w:r>
      <w:r w:rsidRPr="00917A0B">
        <w:rPr>
          <w:rFonts w:ascii="Verdana" w:hAnsi="Verdana" w:cs="Times New Roman"/>
          <w:color w:val="auto"/>
        </w:rPr>
        <w:t xml:space="preserve"> sito al p</w:t>
      </w:r>
      <w:r w:rsidR="00B3362A">
        <w:rPr>
          <w:rFonts w:ascii="Verdana" w:hAnsi="Verdana" w:cs="Times New Roman"/>
          <w:color w:val="auto"/>
        </w:rPr>
        <w:t>iano terra della sede comunale.</w:t>
      </w:r>
    </w:p>
    <w:p w:rsidR="00917A0B" w:rsidRP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 </w:t>
      </w:r>
    </w:p>
    <w:p w:rsid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A corredo della domanda di ammissione dovrà essere allegata la copia documento di identità del richiedente in corso di validità. </w:t>
      </w:r>
    </w:p>
    <w:p w:rsidR="009420CC" w:rsidRPr="00917A0B" w:rsidRDefault="009420CC" w:rsidP="00917A0B">
      <w:pPr>
        <w:pStyle w:val="Default"/>
        <w:rPr>
          <w:rFonts w:ascii="Verdana" w:hAnsi="Verdana" w:cs="Times New Roman"/>
          <w:color w:val="auto"/>
        </w:rPr>
      </w:pP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ART. 7 </w:t>
      </w: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INFORMATIVA EX ART. 13 DEL REGOLAMENTO (UE) 2016/679 RGPD </w:t>
      </w:r>
    </w:p>
    <w:p w:rsidR="00917A0B" w:rsidRPr="00917A0B" w:rsidRDefault="00917A0B" w:rsidP="00CC0B47">
      <w:pPr>
        <w:pStyle w:val="Default"/>
        <w:jc w:val="both"/>
        <w:rPr>
          <w:rFonts w:ascii="Verdana" w:hAnsi="Verdana" w:cs="Times New Roman"/>
          <w:color w:val="auto"/>
        </w:rPr>
      </w:pPr>
      <w:r w:rsidRPr="003E1063">
        <w:rPr>
          <w:rFonts w:ascii="Verdana" w:hAnsi="Verdana" w:cs="Times New Roman"/>
          <w:color w:val="auto"/>
        </w:rPr>
        <w:t>Il Regolamento (UE) 2016/679 GDPR («relativo alla protezione delle persone fisiche con riguardo al trattamento dei dati personali, nonché alla libera circolazione di tali dati e che abroga la direttiva 95/46/CE (Regolamento generale sulla protezione dei dati») prevede la tutela delle persone e di altri soggetti rispetto al trattamento dei dati personali.</w:t>
      </w:r>
      <w:r w:rsidRPr="00917A0B">
        <w:rPr>
          <w:rFonts w:ascii="Verdana" w:hAnsi="Verdana" w:cs="Times New Roman"/>
          <w:color w:val="auto"/>
        </w:rPr>
        <w:t xml:space="preserve"> </w:t>
      </w:r>
    </w:p>
    <w:p w:rsidR="00917A0B" w:rsidRP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Secondo la normativa indicata, tale trattamento sarà improntato ai principi di correttezza, liceità e trasparenza e di tutela della riservatezza e dei diritti dei cittadini. </w:t>
      </w:r>
    </w:p>
    <w:p w:rsidR="00917A0B" w:rsidRPr="00917A0B"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Ai sensi dell’articolo 13 del GDPR 2016/679, pertanto, forniamo le seguenti informazioni: </w:t>
      </w:r>
    </w:p>
    <w:p w:rsidR="00917A0B" w:rsidRPr="00917A0B" w:rsidRDefault="00917A0B" w:rsidP="00CC0B47">
      <w:pPr>
        <w:pStyle w:val="Default"/>
        <w:spacing w:after="48"/>
        <w:jc w:val="both"/>
        <w:rPr>
          <w:rFonts w:ascii="Verdana" w:hAnsi="Verdana" w:cs="Times New Roman"/>
          <w:color w:val="auto"/>
        </w:rPr>
      </w:pPr>
      <w:r w:rsidRPr="00917A0B">
        <w:rPr>
          <w:rFonts w:ascii="Verdana" w:hAnsi="Verdana" w:cs="Times New Roman"/>
          <w:color w:val="auto"/>
        </w:rPr>
        <w:t xml:space="preserve"> Titolare del trattamento dei dati è il Comune di </w:t>
      </w:r>
      <w:proofErr w:type="spellStart"/>
      <w:r w:rsidR="009420CC">
        <w:rPr>
          <w:rFonts w:ascii="Verdana" w:hAnsi="Verdana" w:cs="Times New Roman"/>
          <w:color w:val="auto"/>
        </w:rPr>
        <w:t>Dolianova</w:t>
      </w:r>
      <w:proofErr w:type="spellEnd"/>
      <w:r w:rsidRPr="00917A0B">
        <w:rPr>
          <w:rFonts w:ascii="Verdana" w:hAnsi="Verdana" w:cs="Times New Roman"/>
          <w:color w:val="auto"/>
        </w:rPr>
        <w:t xml:space="preserve">, nella persona del Sindaco pro tempore, legale rappresentante, con sede in </w:t>
      </w:r>
      <w:r w:rsidR="009420CC">
        <w:rPr>
          <w:rFonts w:ascii="Verdana" w:hAnsi="Verdana" w:cs="Times New Roman"/>
          <w:color w:val="auto"/>
        </w:rPr>
        <w:t xml:space="preserve">Piazza Brigata Sassari – </w:t>
      </w:r>
      <w:proofErr w:type="spellStart"/>
      <w:r w:rsidR="009420CC">
        <w:rPr>
          <w:rFonts w:ascii="Verdana" w:hAnsi="Verdana" w:cs="Times New Roman"/>
          <w:color w:val="auto"/>
        </w:rPr>
        <w:t>Dolianova</w:t>
      </w:r>
      <w:proofErr w:type="spellEnd"/>
      <w:r w:rsidR="009420CC">
        <w:rPr>
          <w:rFonts w:ascii="Verdana" w:hAnsi="Verdana" w:cs="Times New Roman"/>
          <w:color w:val="auto"/>
        </w:rPr>
        <w:t xml:space="preserve"> </w:t>
      </w:r>
      <w:r w:rsidRPr="00917A0B">
        <w:rPr>
          <w:rFonts w:ascii="Verdana" w:hAnsi="Verdana" w:cs="Times New Roman"/>
          <w:color w:val="auto"/>
        </w:rPr>
        <w:t>(S</w:t>
      </w:r>
      <w:r w:rsidR="003E1063">
        <w:rPr>
          <w:rFonts w:ascii="Verdana" w:hAnsi="Verdana" w:cs="Times New Roman"/>
          <w:color w:val="auto"/>
        </w:rPr>
        <w:t>U</w:t>
      </w:r>
      <w:r w:rsidRPr="00917A0B">
        <w:rPr>
          <w:rFonts w:ascii="Verdana" w:hAnsi="Verdana" w:cs="Times New Roman"/>
          <w:color w:val="auto"/>
        </w:rPr>
        <w:t xml:space="preserve">). </w:t>
      </w:r>
    </w:p>
    <w:p w:rsidR="00917A0B" w:rsidRPr="00917A0B" w:rsidRDefault="00917A0B" w:rsidP="00CC0B47">
      <w:pPr>
        <w:pStyle w:val="Default"/>
        <w:spacing w:after="48"/>
        <w:jc w:val="both"/>
        <w:rPr>
          <w:rFonts w:ascii="Verdana" w:hAnsi="Verdana" w:cs="Times New Roman"/>
          <w:color w:val="auto"/>
        </w:rPr>
      </w:pPr>
      <w:r w:rsidRPr="00917A0B">
        <w:rPr>
          <w:rFonts w:ascii="Verdana" w:hAnsi="Verdana" w:cs="Times New Roman"/>
          <w:color w:val="auto"/>
        </w:rPr>
        <w:lastRenderedPageBreak/>
        <w:t xml:space="preserve"> I dati personali forniti sono necessari per la gestione delle istanze relative al presente avviso. Il trattamento si basa sul consenso dell’interessato. </w:t>
      </w:r>
    </w:p>
    <w:p w:rsidR="00917A0B" w:rsidRPr="00917A0B" w:rsidRDefault="00917A0B" w:rsidP="00CC0B47">
      <w:pPr>
        <w:pStyle w:val="Default"/>
        <w:spacing w:after="48"/>
        <w:jc w:val="both"/>
        <w:rPr>
          <w:rFonts w:ascii="Verdana" w:hAnsi="Verdana" w:cs="Times New Roman"/>
          <w:color w:val="auto"/>
        </w:rPr>
      </w:pPr>
      <w:r w:rsidRPr="00917A0B">
        <w:rPr>
          <w:rFonts w:ascii="Verdana" w:hAnsi="Verdana" w:cs="Times New Roman"/>
          <w:color w:val="auto"/>
        </w:rPr>
        <w:t xml:space="preserve"> Il trattamento sarà effettuato dal personale dipendente Responsabile del trattamento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e dell’art. 32 del GDPR 2016/679. </w:t>
      </w:r>
    </w:p>
    <w:p w:rsidR="00917A0B" w:rsidRPr="00917A0B" w:rsidRDefault="00917A0B" w:rsidP="00CC0B47">
      <w:pPr>
        <w:pStyle w:val="Default"/>
        <w:spacing w:after="48"/>
        <w:jc w:val="both"/>
        <w:rPr>
          <w:rFonts w:ascii="Verdana" w:hAnsi="Verdana" w:cs="Times New Roman"/>
          <w:color w:val="auto"/>
        </w:rPr>
      </w:pPr>
      <w:r w:rsidRPr="00917A0B">
        <w:rPr>
          <w:rFonts w:ascii="Verdana" w:hAnsi="Verdana" w:cs="Times New Roman"/>
          <w:color w:val="auto"/>
        </w:rPr>
        <w:t xml:space="preserve"> In ogni momento, l’interessato potrà esercitare, ai sensi degli articoli dal 15 al 22 del Regolamento UE n. 2016/679, il diritto di: </w:t>
      </w:r>
    </w:p>
    <w:p w:rsidR="00917A0B" w:rsidRPr="00917A0B" w:rsidRDefault="00917A0B" w:rsidP="00CC0B47">
      <w:pPr>
        <w:pStyle w:val="Default"/>
        <w:spacing w:after="48"/>
        <w:jc w:val="both"/>
        <w:rPr>
          <w:rFonts w:ascii="Verdana" w:hAnsi="Verdana" w:cs="Times New Roman"/>
          <w:color w:val="auto"/>
        </w:rPr>
      </w:pPr>
      <w:r w:rsidRPr="00917A0B">
        <w:rPr>
          <w:rFonts w:ascii="Verdana" w:hAnsi="Verdana" w:cs="Times New Roman"/>
          <w:b/>
          <w:bCs/>
          <w:color w:val="auto"/>
        </w:rPr>
        <w:t xml:space="preserve">- </w:t>
      </w:r>
      <w:r w:rsidRPr="00917A0B">
        <w:rPr>
          <w:rFonts w:ascii="Verdana" w:hAnsi="Verdana" w:cs="Times New Roman"/>
          <w:color w:val="auto"/>
        </w:rPr>
        <w:t xml:space="preserve">chiedere al titolare del trattamento l’accesso ai dati personali e la rettifica o la cancellazione degli stessi o la limitazione del trattamento che lo riguardano o di opporsi al loro trattamento; </w:t>
      </w:r>
    </w:p>
    <w:p w:rsidR="00917A0B" w:rsidRPr="00917A0B" w:rsidRDefault="00917A0B" w:rsidP="00CC0B47">
      <w:pPr>
        <w:pStyle w:val="Default"/>
        <w:spacing w:after="48"/>
        <w:jc w:val="both"/>
        <w:rPr>
          <w:rFonts w:ascii="Verdana" w:hAnsi="Verdana" w:cs="Times New Roman"/>
          <w:color w:val="auto"/>
        </w:rPr>
      </w:pPr>
      <w:r w:rsidRPr="00917A0B">
        <w:rPr>
          <w:rFonts w:ascii="Verdana" w:hAnsi="Verdana" w:cs="Times New Roman"/>
          <w:b/>
          <w:bCs/>
          <w:color w:val="auto"/>
        </w:rPr>
        <w:t xml:space="preserve">- </w:t>
      </w:r>
      <w:r w:rsidRPr="00917A0B">
        <w:rPr>
          <w:rFonts w:ascii="Verdana" w:hAnsi="Verdana" w:cs="Times New Roman"/>
          <w:color w:val="auto"/>
        </w:rPr>
        <w:t xml:space="preserve">di revocare il consenso, ove previsto: la revoca del consenso non pregiudica la liceità del trattamento basata sul consenso conferito prima della revoca; </w:t>
      </w:r>
    </w:p>
    <w:p w:rsidR="00917A0B" w:rsidRPr="00917A0B" w:rsidRDefault="00917A0B" w:rsidP="00CC0B47">
      <w:pPr>
        <w:pStyle w:val="Default"/>
        <w:spacing w:after="48"/>
        <w:jc w:val="both"/>
        <w:rPr>
          <w:rFonts w:ascii="Verdana" w:hAnsi="Verdana" w:cs="Times New Roman"/>
          <w:color w:val="auto"/>
        </w:rPr>
      </w:pPr>
      <w:r w:rsidRPr="00917A0B">
        <w:rPr>
          <w:rFonts w:ascii="Verdana" w:hAnsi="Verdana" w:cs="Times New Roman"/>
          <w:b/>
          <w:bCs/>
          <w:color w:val="auto"/>
        </w:rPr>
        <w:t xml:space="preserve">- </w:t>
      </w:r>
      <w:r w:rsidRPr="00917A0B">
        <w:rPr>
          <w:rFonts w:ascii="Verdana" w:hAnsi="Verdana" w:cs="Times New Roman"/>
          <w:color w:val="auto"/>
        </w:rPr>
        <w:t xml:space="preserve">proporre reclamo all’autorità di controllo. </w:t>
      </w:r>
    </w:p>
    <w:p w:rsidR="00917A0B" w:rsidRPr="00917A0B" w:rsidRDefault="00917A0B" w:rsidP="00CC0B47">
      <w:pPr>
        <w:pStyle w:val="Default"/>
        <w:spacing w:after="48"/>
        <w:jc w:val="both"/>
        <w:rPr>
          <w:rFonts w:ascii="Verdana" w:hAnsi="Verdana" w:cs="Times New Roman"/>
          <w:color w:val="auto"/>
        </w:rPr>
      </w:pPr>
      <w:r w:rsidRPr="00917A0B">
        <w:rPr>
          <w:rFonts w:ascii="Verdana" w:hAnsi="Verdana" w:cs="Times New Roman"/>
          <w:color w:val="auto"/>
        </w:rPr>
        <w:t xml:space="preserve"> La richiesta potrà essere inviata al Titolare scrivendo all’indirizzo </w:t>
      </w:r>
      <w:r w:rsidR="003E1063">
        <w:rPr>
          <w:rFonts w:ascii="Verdana" w:hAnsi="Verdana" w:cs="Times New Roman"/>
          <w:color w:val="auto"/>
        </w:rPr>
        <w:t>comunedidolianova</w:t>
      </w:r>
      <w:r w:rsidRPr="00917A0B">
        <w:rPr>
          <w:rFonts w:ascii="Verdana" w:hAnsi="Verdana" w:cs="Times New Roman"/>
          <w:color w:val="auto"/>
        </w:rPr>
        <w:t>@</w:t>
      </w:r>
      <w:r w:rsidR="003E1063">
        <w:rPr>
          <w:rFonts w:ascii="Verdana" w:hAnsi="Verdana" w:cs="Times New Roman"/>
          <w:color w:val="auto"/>
        </w:rPr>
        <w:t>legalmail.</w:t>
      </w:r>
      <w:r w:rsidR="009420CC">
        <w:rPr>
          <w:rFonts w:ascii="Verdana" w:hAnsi="Verdana" w:cs="Times New Roman"/>
          <w:color w:val="auto"/>
        </w:rPr>
        <w:t>it</w:t>
      </w:r>
      <w:r w:rsidRPr="00917A0B">
        <w:rPr>
          <w:rFonts w:ascii="Verdana" w:hAnsi="Verdana" w:cs="Times New Roman"/>
          <w:color w:val="auto"/>
        </w:rPr>
        <w:t xml:space="preserve"> </w:t>
      </w:r>
    </w:p>
    <w:p w:rsidR="000F38E9"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 Il sottoscritto, presa visione dell’informativa privacy, presta il consenso al trattamento dei dati personali secondo le finalità ivi indicate. </w:t>
      </w:r>
    </w:p>
    <w:p w:rsidR="000F38E9" w:rsidRDefault="000F38E9" w:rsidP="000F38E9">
      <w:pPr>
        <w:pStyle w:val="Default"/>
        <w:rPr>
          <w:rFonts w:ascii="Verdana" w:hAnsi="Verdana" w:cs="Times New Roman"/>
          <w:color w:val="auto"/>
        </w:rPr>
      </w:pPr>
    </w:p>
    <w:p w:rsidR="00917A0B" w:rsidRPr="00917A0B" w:rsidRDefault="000F38E9" w:rsidP="000F38E9">
      <w:pPr>
        <w:pStyle w:val="Default"/>
        <w:rPr>
          <w:rFonts w:ascii="Verdana" w:hAnsi="Verdana" w:cs="Times New Roman"/>
          <w:color w:val="auto"/>
        </w:rPr>
      </w:pPr>
      <w:r>
        <w:rPr>
          <w:rFonts w:ascii="Verdana" w:hAnsi="Verdana" w:cs="Times New Roman"/>
          <w:b/>
          <w:bCs/>
          <w:color w:val="auto"/>
        </w:rPr>
        <w:t>A</w:t>
      </w:r>
      <w:r w:rsidR="00917A0B" w:rsidRPr="00917A0B">
        <w:rPr>
          <w:rFonts w:ascii="Verdana" w:hAnsi="Verdana" w:cs="Times New Roman"/>
          <w:b/>
          <w:bCs/>
          <w:color w:val="auto"/>
        </w:rPr>
        <w:t xml:space="preserve">RT. 8 </w:t>
      </w: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PUBBLICITA’ DEL BANDO </w:t>
      </w:r>
    </w:p>
    <w:p w:rsidR="000F38E9" w:rsidRDefault="00917A0B" w:rsidP="00CC0B47">
      <w:pPr>
        <w:pStyle w:val="Default"/>
        <w:jc w:val="both"/>
        <w:rPr>
          <w:rFonts w:ascii="Verdana" w:hAnsi="Verdana" w:cs="Times New Roman"/>
          <w:color w:val="auto"/>
        </w:rPr>
      </w:pPr>
      <w:r w:rsidRPr="00917A0B">
        <w:rPr>
          <w:rFonts w:ascii="Verdana" w:hAnsi="Verdana" w:cs="Times New Roman"/>
          <w:color w:val="auto"/>
        </w:rPr>
        <w:t xml:space="preserve">Il presente bando viene affisso presso all’Albo Pretorio On </w:t>
      </w:r>
      <w:proofErr w:type="spellStart"/>
      <w:r w:rsidRPr="00917A0B">
        <w:rPr>
          <w:rFonts w:ascii="Verdana" w:hAnsi="Verdana" w:cs="Times New Roman"/>
          <w:color w:val="auto"/>
        </w:rPr>
        <w:t>Line</w:t>
      </w:r>
      <w:proofErr w:type="spellEnd"/>
      <w:r w:rsidRPr="00917A0B">
        <w:rPr>
          <w:rFonts w:ascii="Verdana" w:hAnsi="Verdana" w:cs="Times New Roman"/>
          <w:color w:val="auto"/>
        </w:rPr>
        <w:t xml:space="preserve"> dell’Ente ed è altresì reperibile sul portale del Comune </w:t>
      </w:r>
      <w:hyperlink r:id="rId7" w:history="1">
        <w:r w:rsidR="000F38E9" w:rsidRPr="00647EC3">
          <w:rPr>
            <w:rStyle w:val="Collegamentoipertestuale"/>
            <w:rFonts w:ascii="Verdana" w:hAnsi="Verdana" w:cs="Times New Roman"/>
          </w:rPr>
          <w:t>www.comune.dolianova.ca.it</w:t>
        </w:r>
      </w:hyperlink>
    </w:p>
    <w:p w:rsidR="00917A0B" w:rsidRPr="00917A0B" w:rsidRDefault="00917A0B" w:rsidP="00917A0B">
      <w:pPr>
        <w:pStyle w:val="Default"/>
        <w:rPr>
          <w:rFonts w:ascii="Verdana" w:hAnsi="Verdana" w:cs="Times New Roman"/>
          <w:color w:val="auto"/>
        </w:rPr>
      </w:pPr>
      <w:r w:rsidRPr="00917A0B">
        <w:rPr>
          <w:rFonts w:ascii="Verdana" w:hAnsi="Verdana" w:cs="Times New Roman"/>
          <w:color w:val="auto"/>
        </w:rPr>
        <w:t xml:space="preserve"> </w:t>
      </w: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ART. 9 </w:t>
      </w:r>
    </w:p>
    <w:p w:rsidR="00917A0B" w:rsidRPr="00917A0B" w:rsidRDefault="00917A0B" w:rsidP="00917A0B">
      <w:pPr>
        <w:pStyle w:val="Default"/>
        <w:rPr>
          <w:rFonts w:ascii="Verdana" w:hAnsi="Verdana" w:cs="Times New Roman"/>
          <w:color w:val="auto"/>
        </w:rPr>
      </w:pPr>
      <w:r w:rsidRPr="00917A0B">
        <w:rPr>
          <w:rFonts w:ascii="Verdana" w:hAnsi="Verdana" w:cs="Times New Roman"/>
          <w:b/>
          <w:bCs/>
          <w:color w:val="auto"/>
        </w:rPr>
        <w:t xml:space="preserve">INFORMAZIONI </w:t>
      </w:r>
    </w:p>
    <w:p w:rsidR="000F38E9" w:rsidRDefault="00917A0B" w:rsidP="003E1063">
      <w:pPr>
        <w:pStyle w:val="Default"/>
        <w:jc w:val="both"/>
        <w:rPr>
          <w:rFonts w:ascii="Verdana" w:hAnsi="Verdana" w:cs="Times New Roman"/>
          <w:color w:val="auto"/>
        </w:rPr>
      </w:pPr>
      <w:r w:rsidRPr="00917A0B">
        <w:rPr>
          <w:rFonts w:ascii="Verdana" w:hAnsi="Verdana" w:cs="Times New Roman"/>
          <w:color w:val="auto"/>
        </w:rPr>
        <w:t xml:space="preserve">Per ulteriori informazioni su quanto indicato nel bando e sulle modalità di compilazione della domanda è possibile rivolgersi presso il Servizio </w:t>
      </w:r>
      <w:r w:rsidR="000F38E9">
        <w:rPr>
          <w:rFonts w:ascii="Verdana" w:hAnsi="Verdana" w:cs="Times New Roman"/>
          <w:color w:val="auto"/>
        </w:rPr>
        <w:t>Agricoltura – Settore Servizi alla Comunità</w:t>
      </w:r>
      <w:r w:rsidRPr="00917A0B">
        <w:rPr>
          <w:rFonts w:ascii="Verdana" w:hAnsi="Verdana" w:cs="Times New Roman"/>
          <w:color w:val="auto"/>
        </w:rPr>
        <w:t xml:space="preserve"> nei seguenti orari e giorni di apertura al pubblico: mattino </w:t>
      </w:r>
      <w:r w:rsidR="000F38E9">
        <w:rPr>
          <w:rFonts w:ascii="Verdana" w:hAnsi="Verdana" w:cs="Times New Roman"/>
          <w:color w:val="auto"/>
        </w:rPr>
        <w:t xml:space="preserve">Lunedì – Mercoledì – Venerdì dalle </w:t>
      </w:r>
      <w:r w:rsidRPr="00917A0B">
        <w:rPr>
          <w:rFonts w:ascii="Verdana" w:hAnsi="Verdana" w:cs="Times New Roman"/>
          <w:color w:val="auto"/>
        </w:rPr>
        <w:t xml:space="preserve">ore </w:t>
      </w:r>
      <w:r w:rsidR="000F38E9">
        <w:rPr>
          <w:rFonts w:ascii="Verdana" w:hAnsi="Verdana" w:cs="Times New Roman"/>
          <w:color w:val="auto"/>
        </w:rPr>
        <w:t xml:space="preserve">08,30 </w:t>
      </w:r>
      <w:r w:rsidRPr="00917A0B">
        <w:rPr>
          <w:rFonts w:ascii="Verdana" w:hAnsi="Verdana" w:cs="Times New Roman"/>
          <w:color w:val="auto"/>
        </w:rPr>
        <w:t>alle ore 1</w:t>
      </w:r>
      <w:r w:rsidR="000F38E9">
        <w:rPr>
          <w:rFonts w:ascii="Verdana" w:hAnsi="Verdana" w:cs="Times New Roman"/>
          <w:color w:val="auto"/>
        </w:rPr>
        <w:t>0</w:t>
      </w:r>
      <w:r w:rsidRPr="00917A0B">
        <w:rPr>
          <w:rFonts w:ascii="Verdana" w:hAnsi="Verdana" w:cs="Times New Roman"/>
          <w:color w:val="auto"/>
        </w:rPr>
        <w:t>,</w:t>
      </w:r>
      <w:r w:rsidR="000F38E9">
        <w:rPr>
          <w:rFonts w:ascii="Verdana" w:hAnsi="Verdana" w:cs="Times New Roman"/>
          <w:color w:val="auto"/>
        </w:rPr>
        <w:t>3</w:t>
      </w:r>
      <w:r w:rsidRPr="00917A0B">
        <w:rPr>
          <w:rFonts w:ascii="Verdana" w:hAnsi="Verdana" w:cs="Times New Roman"/>
          <w:color w:val="auto"/>
        </w:rPr>
        <w:t xml:space="preserve">0 </w:t>
      </w:r>
    </w:p>
    <w:p w:rsidR="000F38E9" w:rsidRDefault="000F38E9" w:rsidP="003E1063">
      <w:pPr>
        <w:pStyle w:val="Default"/>
        <w:jc w:val="both"/>
        <w:rPr>
          <w:rFonts w:ascii="Verdana" w:hAnsi="Verdana" w:cs="Times New Roman"/>
          <w:color w:val="auto"/>
        </w:rPr>
      </w:pPr>
      <w:r>
        <w:rPr>
          <w:rFonts w:ascii="Verdana" w:hAnsi="Verdana" w:cs="Times New Roman"/>
          <w:color w:val="auto"/>
        </w:rPr>
        <w:t xml:space="preserve">Giovedì </w:t>
      </w:r>
      <w:r w:rsidR="00917A0B" w:rsidRPr="00917A0B">
        <w:rPr>
          <w:rFonts w:ascii="Verdana" w:hAnsi="Verdana" w:cs="Times New Roman"/>
          <w:color w:val="auto"/>
        </w:rPr>
        <w:t>pomeriggio dalle ore 16,00 alle ore 18,00</w:t>
      </w:r>
      <w:r>
        <w:rPr>
          <w:rFonts w:ascii="Verdana" w:hAnsi="Verdana" w:cs="Times New Roman"/>
          <w:color w:val="auto"/>
        </w:rPr>
        <w:t>.</w:t>
      </w:r>
    </w:p>
    <w:p w:rsidR="00917A0B" w:rsidRPr="00917A0B" w:rsidRDefault="00917A0B" w:rsidP="003E1063">
      <w:pPr>
        <w:pStyle w:val="Default"/>
        <w:jc w:val="both"/>
        <w:rPr>
          <w:rFonts w:ascii="Verdana" w:hAnsi="Verdana" w:cs="Times New Roman"/>
          <w:color w:val="auto"/>
        </w:rPr>
      </w:pPr>
      <w:r w:rsidRPr="00917A0B">
        <w:rPr>
          <w:rFonts w:ascii="Verdana" w:hAnsi="Verdana" w:cs="Times New Roman"/>
          <w:color w:val="auto"/>
        </w:rPr>
        <w:t>Inoltre è possibile contattare i seguenti numeri di telefono 07</w:t>
      </w:r>
      <w:r w:rsidR="000F38E9">
        <w:rPr>
          <w:rFonts w:ascii="Verdana" w:hAnsi="Verdana" w:cs="Times New Roman"/>
          <w:color w:val="auto"/>
        </w:rPr>
        <w:t>0</w:t>
      </w:r>
      <w:r w:rsidRPr="00917A0B">
        <w:rPr>
          <w:rFonts w:ascii="Verdana" w:hAnsi="Verdana" w:cs="Times New Roman"/>
          <w:color w:val="auto"/>
        </w:rPr>
        <w:t>/</w:t>
      </w:r>
      <w:r w:rsidR="000F38E9">
        <w:rPr>
          <w:rFonts w:ascii="Verdana" w:hAnsi="Verdana" w:cs="Times New Roman"/>
          <w:color w:val="auto"/>
        </w:rPr>
        <w:t>7449340</w:t>
      </w:r>
    </w:p>
    <w:p w:rsidR="000F38E9" w:rsidRDefault="000F38E9" w:rsidP="00917A0B">
      <w:pPr>
        <w:pStyle w:val="Default"/>
        <w:rPr>
          <w:rFonts w:ascii="Verdana" w:hAnsi="Verdana" w:cs="Times New Roman"/>
          <w:b/>
          <w:bCs/>
          <w:color w:val="auto"/>
        </w:rPr>
      </w:pPr>
    </w:p>
    <w:p w:rsidR="00CC0B47" w:rsidRDefault="005D291F" w:rsidP="00917A0B">
      <w:pPr>
        <w:pStyle w:val="Default"/>
        <w:rPr>
          <w:rFonts w:ascii="Verdana" w:hAnsi="Verdana" w:cs="Times New Roman"/>
          <w:b/>
          <w:bCs/>
          <w:color w:val="auto"/>
        </w:rPr>
      </w:pPr>
      <w:proofErr w:type="spellStart"/>
      <w:r>
        <w:rPr>
          <w:rFonts w:ascii="Verdana" w:hAnsi="Verdana" w:cs="Times New Roman"/>
          <w:b/>
          <w:bCs/>
          <w:color w:val="auto"/>
        </w:rPr>
        <w:t>Dolianova</w:t>
      </w:r>
      <w:proofErr w:type="spellEnd"/>
      <w:r>
        <w:rPr>
          <w:rFonts w:ascii="Verdana" w:hAnsi="Verdana" w:cs="Times New Roman"/>
          <w:b/>
          <w:bCs/>
          <w:color w:val="auto"/>
        </w:rPr>
        <w:t>, 31 gennaio 2019</w:t>
      </w:r>
    </w:p>
    <w:p w:rsidR="00BE180C" w:rsidRDefault="00BE180C" w:rsidP="00917A0B">
      <w:pPr>
        <w:pStyle w:val="Default"/>
        <w:rPr>
          <w:rFonts w:ascii="Verdana" w:hAnsi="Verdana" w:cs="Times New Roman"/>
          <w:b/>
          <w:bCs/>
          <w:color w:val="auto"/>
        </w:rPr>
      </w:pPr>
    </w:p>
    <w:p w:rsidR="005D291F" w:rsidRDefault="005D291F" w:rsidP="00917A0B">
      <w:pPr>
        <w:pStyle w:val="Default"/>
        <w:rPr>
          <w:rFonts w:ascii="Verdana" w:hAnsi="Verdana" w:cs="Times New Roman"/>
          <w:b/>
          <w:bCs/>
          <w:color w:val="auto"/>
        </w:rPr>
      </w:pPr>
    </w:p>
    <w:p w:rsidR="00917A0B" w:rsidRDefault="00917A0B" w:rsidP="00917A0B">
      <w:pPr>
        <w:pStyle w:val="Default"/>
        <w:rPr>
          <w:rFonts w:ascii="Verdana" w:hAnsi="Verdana" w:cs="Times New Roman"/>
          <w:b/>
          <w:bCs/>
          <w:color w:val="auto"/>
        </w:rPr>
      </w:pPr>
      <w:r w:rsidRPr="00917A0B">
        <w:rPr>
          <w:rFonts w:ascii="Verdana" w:hAnsi="Verdana" w:cs="Times New Roman"/>
          <w:b/>
          <w:bCs/>
          <w:color w:val="auto"/>
        </w:rPr>
        <w:t xml:space="preserve">IL </w:t>
      </w:r>
      <w:r w:rsidR="000F38E9">
        <w:rPr>
          <w:rFonts w:ascii="Verdana" w:hAnsi="Verdana" w:cs="Times New Roman"/>
          <w:b/>
          <w:bCs/>
          <w:color w:val="auto"/>
        </w:rPr>
        <w:t>RESPONSABILE DEL SETTORE SERVIZI ALLA COMUNITA’</w:t>
      </w:r>
    </w:p>
    <w:p w:rsidR="008E41FB" w:rsidRPr="00917A0B" w:rsidRDefault="00917A0B" w:rsidP="00917A0B">
      <w:pPr>
        <w:rPr>
          <w:rFonts w:ascii="Verdana" w:hAnsi="Verdana"/>
          <w:sz w:val="24"/>
          <w:szCs w:val="24"/>
        </w:rPr>
      </w:pPr>
      <w:r w:rsidRPr="00917A0B">
        <w:rPr>
          <w:rFonts w:ascii="Verdana" w:hAnsi="Verdana" w:cs="Times New Roman"/>
          <w:b/>
          <w:bCs/>
          <w:sz w:val="24"/>
          <w:szCs w:val="24"/>
        </w:rPr>
        <w:t>Dott.</w:t>
      </w:r>
      <w:r w:rsidR="000F38E9">
        <w:rPr>
          <w:rFonts w:ascii="Verdana" w:hAnsi="Verdana" w:cs="Times New Roman"/>
          <w:b/>
          <w:bCs/>
          <w:sz w:val="24"/>
          <w:szCs w:val="24"/>
        </w:rPr>
        <w:t xml:space="preserve">ssa Angela </w:t>
      </w:r>
      <w:proofErr w:type="spellStart"/>
      <w:r w:rsidR="000F38E9">
        <w:rPr>
          <w:rFonts w:ascii="Verdana" w:hAnsi="Verdana" w:cs="Times New Roman"/>
          <w:b/>
          <w:bCs/>
          <w:sz w:val="24"/>
          <w:szCs w:val="24"/>
        </w:rPr>
        <w:t>Agus</w:t>
      </w:r>
      <w:proofErr w:type="spellEnd"/>
    </w:p>
    <w:sectPr w:rsidR="008E41FB" w:rsidRPr="00917A0B" w:rsidSect="00BE180C">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sans-serif"/>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gsanaUPC">
    <w:altName w:val="Angsana 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useFELayout/>
  </w:compat>
  <w:rsids>
    <w:rsidRoot w:val="00917A0B"/>
    <w:rsid w:val="000F38E9"/>
    <w:rsid w:val="002E31D7"/>
    <w:rsid w:val="00347C00"/>
    <w:rsid w:val="003E1063"/>
    <w:rsid w:val="00596A91"/>
    <w:rsid w:val="005D291F"/>
    <w:rsid w:val="00695DF3"/>
    <w:rsid w:val="006B4927"/>
    <w:rsid w:val="008255B5"/>
    <w:rsid w:val="008B125A"/>
    <w:rsid w:val="008E41FB"/>
    <w:rsid w:val="00917A0B"/>
    <w:rsid w:val="009420CC"/>
    <w:rsid w:val="00A609BA"/>
    <w:rsid w:val="00B3362A"/>
    <w:rsid w:val="00B55610"/>
    <w:rsid w:val="00BE180C"/>
    <w:rsid w:val="00C13FA1"/>
    <w:rsid w:val="00CC0B47"/>
    <w:rsid w:val="00D976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6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17A0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0F38E9"/>
    <w:rPr>
      <w:color w:val="0000FF" w:themeColor="hyperlink"/>
      <w:u w:val="single"/>
    </w:rPr>
  </w:style>
  <w:style w:type="paragraph" w:styleId="Testofumetto">
    <w:name w:val="Balloon Text"/>
    <w:basedOn w:val="Normale"/>
    <w:link w:val="TestofumettoCarattere"/>
    <w:uiPriority w:val="99"/>
    <w:semiHidden/>
    <w:unhideWhenUsed/>
    <w:rsid w:val="00596A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6A91"/>
    <w:rPr>
      <w:rFonts w:ascii="Tahoma" w:hAnsi="Tahoma" w:cs="Tahoma"/>
      <w:sz w:val="16"/>
      <w:szCs w:val="16"/>
    </w:rPr>
  </w:style>
  <w:style w:type="paragraph" w:styleId="Paragrafoelenco">
    <w:name w:val="List Paragraph"/>
    <w:basedOn w:val="Normale"/>
    <w:rsid w:val="00A609BA"/>
    <w:pPr>
      <w:suppressAutoHyphens/>
      <w:autoSpaceDN w:val="0"/>
      <w:ind w:left="720"/>
      <w:textAlignment w:val="baseline"/>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une.dolianova.c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dolianova.ca.it" TargetMode="External"/><Relationship Id="rId5" Type="http://schemas.openxmlformats.org/officeDocument/2006/relationships/hyperlink" Target="mailto:comunedidolianova@legalmail.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1458</Words>
  <Characters>8311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a.agus</dc:creator>
  <cp:keywords/>
  <dc:description/>
  <cp:lastModifiedBy>a.agus</cp:lastModifiedBy>
  <cp:revision>12</cp:revision>
  <dcterms:created xsi:type="dcterms:W3CDTF">2019-01-18T13:37:00Z</dcterms:created>
  <dcterms:modified xsi:type="dcterms:W3CDTF">2019-01-31T12:48:00Z</dcterms:modified>
</cp:coreProperties>
</file>